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74" w:rsidRDefault="00DC2F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C2F74" w:rsidRDefault="00DC2F74">
      <w:pPr>
        <w:pStyle w:val="ConsPlusNormal"/>
        <w:ind w:firstLine="540"/>
        <w:jc w:val="both"/>
        <w:outlineLvl w:val="0"/>
      </w:pPr>
    </w:p>
    <w:p w:rsidR="00DC2F74" w:rsidRDefault="00DC2F74">
      <w:pPr>
        <w:pStyle w:val="ConsPlusTitle"/>
        <w:jc w:val="center"/>
        <w:outlineLvl w:val="0"/>
      </w:pPr>
      <w:r>
        <w:t>АДМИНИСТРАЦИЯ ГОРОДА НОВОКУЗНЕЦКА</w:t>
      </w:r>
    </w:p>
    <w:p w:rsidR="00DC2F74" w:rsidRDefault="00DC2F74">
      <w:pPr>
        <w:pStyle w:val="ConsPlusTitle"/>
        <w:jc w:val="both"/>
      </w:pPr>
    </w:p>
    <w:p w:rsidR="00DC2F74" w:rsidRDefault="00DC2F74">
      <w:pPr>
        <w:pStyle w:val="ConsPlusTitle"/>
        <w:jc w:val="center"/>
      </w:pPr>
      <w:r>
        <w:t>ПОСТАНОВЛЕНИЕ</w:t>
      </w:r>
    </w:p>
    <w:p w:rsidR="00DC2F74" w:rsidRDefault="00DC2F74">
      <w:pPr>
        <w:pStyle w:val="ConsPlusTitle"/>
        <w:jc w:val="center"/>
      </w:pPr>
      <w:r>
        <w:t>от 30 июня 2021 г. N 176</w:t>
      </w:r>
    </w:p>
    <w:p w:rsidR="00DC2F74" w:rsidRDefault="00DC2F74">
      <w:pPr>
        <w:pStyle w:val="ConsPlusTitle"/>
        <w:jc w:val="both"/>
      </w:pPr>
    </w:p>
    <w:p w:rsidR="00DC2F74" w:rsidRDefault="00DC2F7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DC2F74" w:rsidRDefault="00DC2F74">
      <w:pPr>
        <w:pStyle w:val="ConsPlusTitle"/>
        <w:jc w:val="center"/>
      </w:pPr>
      <w:r>
        <w:t>МУНИЦИПАЛЬНОЙ УСЛУГИ "ПРЕДОСТАВЛЕНИЕ ЕЖЕМЕСЯЧНОЙ ДЕНЕЖНОЙ</w:t>
      </w:r>
    </w:p>
    <w:p w:rsidR="00DC2F74" w:rsidRDefault="00DC2F74">
      <w:pPr>
        <w:pStyle w:val="ConsPlusTitle"/>
        <w:jc w:val="center"/>
      </w:pPr>
      <w:r>
        <w:t>ВЫПЛАТЫ МАЛООБЕСПЕЧЕННЫМ СЕМЬЯМ ПРИ РОЖДЕНИИ ОДНОВРЕМЕННО</w:t>
      </w:r>
    </w:p>
    <w:p w:rsidR="00DC2F74" w:rsidRDefault="00DC2F74">
      <w:pPr>
        <w:pStyle w:val="ConsPlusTitle"/>
        <w:jc w:val="center"/>
      </w:pPr>
      <w:r>
        <w:t>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ежемесячной денежной выплаты малообеспеченным семьям при рождении одновременно трех и более детей" согласно приложению к настоящему постановлению.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08.06.2016 N 83 "Об утверждении административного регламента предоставления муниципальной услуги "Предоставление ежемесячной денежной выплаты малообеспеченным семьям при рождении одновременно трех и более детей".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социальным вопросам.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</w:pPr>
      <w:r>
        <w:t>Глава</w:t>
      </w:r>
    </w:p>
    <w:p w:rsidR="00DC2F74" w:rsidRDefault="00DC2F74">
      <w:pPr>
        <w:pStyle w:val="ConsPlusNormal"/>
        <w:jc w:val="right"/>
      </w:pPr>
      <w:r>
        <w:t>города Новокузнецка</w:t>
      </w:r>
    </w:p>
    <w:p w:rsidR="00DC2F74" w:rsidRDefault="00DC2F74">
      <w:pPr>
        <w:pStyle w:val="ConsPlusNormal"/>
        <w:jc w:val="right"/>
      </w:pPr>
      <w:r>
        <w:t>С.Н.КУЗНЕЦОВ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  <w:outlineLvl w:val="0"/>
      </w:pPr>
      <w:r>
        <w:t>Приложение</w:t>
      </w:r>
    </w:p>
    <w:p w:rsidR="00DC2F74" w:rsidRDefault="00DC2F74">
      <w:pPr>
        <w:pStyle w:val="ConsPlusNormal"/>
        <w:jc w:val="right"/>
      </w:pPr>
      <w:r>
        <w:t>к постановлению администрации</w:t>
      </w:r>
    </w:p>
    <w:p w:rsidR="00DC2F74" w:rsidRDefault="00DC2F74">
      <w:pPr>
        <w:pStyle w:val="ConsPlusNormal"/>
        <w:jc w:val="right"/>
      </w:pPr>
      <w:r>
        <w:t>города Новокузнецка</w:t>
      </w:r>
    </w:p>
    <w:p w:rsidR="00DC2F74" w:rsidRDefault="00DC2F74">
      <w:pPr>
        <w:pStyle w:val="ConsPlusNormal"/>
        <w:jc w:val="right"/>
      </w:pPr>
      <w:r>
        <w:t>от 30.06.2021 N 176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DC2F74" w:rsidRDefault="00DC2F74">
      <w:pPr>
        <w:pStyle w:val="ConsPlusTitle"/>
        <w:jc w:val="center"/>
      </w:pPr>
      <w:r>
        <w:t>ПРЕДОСТАВЛЕНИЯ МУНИЦИПАЛЬНОЙ УСЛУГИ "ПРЕДОСТАВЛЕНИЕ</w:t>
      </w:r>
    </w:p>
    <w:p w:rsidR="00DC2F74" w:rsidRDefault="00DC2F74">
      <w:pPr>
        <w:pStyle w:val="ConsPlusTitle"/>
        <w:jc w:val="center"/>
      </w:pPr>
      <w:r>
        <w:t>ЕЖЕМЕСЯЧНОЙ ДЕНЕЖНОЙ ВЫПЛАТЫ МАЛООБЕСПЕЧЕННЫМ СЕМЬЯМ</w:t>
      </w:r>
    </w:p>
    <w:p w:rsidR="00DC2F74" w:rsidRDefault="00DC2F74">
      <w:pPr>
        <w:pStyle w:val="ConsPlusTitle"/>
        <w:jc w:val="center"/>
      </w:pPr>
      <w:r>
        <w:t>ПРИ РОЖДЕНИИ ОДНОВРЕМЕННО 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"Предоставление ежемесячной денежной выплаты малообеспеченным семьям при рождении одновременно трех и более детей"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и его структурных подразделений - Управлений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Круг заявителей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bookmarkStart w:id="1" w:name="P45"/>
      <w:bookmarkEnd w:id="1"/>
      <w:r>
        <w:t>1.3. Заявителем на получение муниципальной услуги является один из родителей из малообеспеченной семьи при рождении одновременно трех и более детей, постоянно проживающий в Новокузнецком городском округе (далее - заявитель, гражданин).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1.4.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От имени физических лиц заявления могут подавать: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представители, действующие в силу полномочий, основанных на доверенности или договоре;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опекуны недееспособных граждан.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DC2F74" w:rsidRDefault="00DC2F74">
      <w:pPr>
        <w:pStyle w:val="ConsPlusTitle"/>
        <w:jc w:val="center"/>
      </w:pPr>
      <w:r>
        <w:t>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путем публикации информационных материалов в средствах массовой информации;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посредством ответов на письменные обращения;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 xml:space="preserve">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597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портале, РПГУ.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- http://umfc42.ru.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2.1. Наименование муниципальной услуги: "Предоставление ежемесячной денежной выплаты малообеспеченным семьям при рождении одновременно трех и более детей".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2.4. При предоставлении муниципальной услуги осуществляется взаимодействие с: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органами записи актов гражданского состояния Кузбасса;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Федеральной налоговой службой;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государственными казенными учреждениями - центрами занятости населения Кемеровской области - Кузбасса.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2.5. Заявитель вправе подать заявление о предоставлении муниципальной услуги и документы с помощью РПГУ (при наличии технической возможности).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2.6. Документы, указанные в </w:t>
      </w:r>
      <w:hyperlink w:anchor="P119">
        <w:r>
          <w:rPr>
            <w:color w:val="0000FF"/>
          </w:rPr>
          <w:t>пункте 2.15</w:t>
        </w:r>
      </w:hyperlink>
      <w:r>
        <w:t xml:space="preserve"> административного регламента, направляются в уполномоченный орган по месту жительства и МФЦ путем личного обращения, посредством почтовой связи, в электронной форме на адрес электронной почты уполномоченного органа, через единый портал, РПГУ (при наличии технической возможности).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Электронные документы подписываются в соответствии с требованиями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</w:t>
      </w:r>
      <w:hyperlink r:id="rId10">
        <w:r>
          <w:rPr>
            <w:color w:val="0000FF"/>
          </w:rPr>
          <w:t>статьями 21.1</w:t>
        </w:r>
      </w:hyperlink>
      <w:r>
        <w:t xml:space="preserve"> и </w:t>
      </w:r>
      <w:hyperlink r:id="rId11">
        <w:r>
          <w:rPr>
            <w:color w:val="0000FF"/>
          </w:rPr>
          <w:t>21.2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документов, поданных посредством единого портала.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2.7.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>
        <w:lastRenderedPageBreak/>
        <w:t>государственные органы, органы местного самоуправления, организации, за исключением получения услуг,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2.8. Результатом предоставления муниципальной услуги является принятие решения: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о назначении ежемесячной денежной выплаты при рождении одновременно трех и более детей (далее - ежемесячная денежная выплата);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об отказе в назначении ежемесячной денежной выплаты.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2.9. Результат предоставления муниципальной услуги может быть получен: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2.10. Срок для принятия решения о назначении ежемесячной денежной выплаты либо об отказе в назначении ежемесячной денежной выплаты не может превышать 10 рабочих дней со дня приема заявления со всеми необходимыми документами.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2.11. Уполномоченный орган уведомляет заявителя о принятом решении, сроках и размере назначенной ежемесячной денежной выплаты в течение 5 рабочих дней со дня вынесения соответствующего решения.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2.12. Ежемесячная денежная выплата назначается с 1-го числа месяца, следующего за месяцем рождения детей, при обращении заявителя не позднее шести месяцев со дня рождения детей в уполномоченный орган со всеми необходимыми документами.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Ежемесячная денежная выплата назначается и выплачивается за истекшее время, но не более чем за шесть месяцев до месяца, предшествующего месяцу подачи заявления, и не ранее месяца, в котором возникло право на ее получение.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DC2F74" w:rsidRDefault="00DC2F74">
      <w:pPr>
        <w:pStyle w:val="ConsPlusTitle"/>
        <w:jc w:val="center"/>
      </w:pPr>
      <w:r>
        <w:t>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2.13.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C2F74" w:rsidRDefault="00DC2F74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DC2F74" w:rsidRDefault="00DC2F74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DC2F74" w:rsidRDefault="00DC2F74">
      <w:pPr>
        <w:pStyle w:val="ConsPlusTitle"/>
        <w:jc w:val="center"/>
      </w:pPr>
      <w:r>
        <w:t>услуг, необходимых и обязательных для предоставления</w:t>
      </w:r>
    </w:p>
    <w:p w:rsidR="00DC2F74" w:rsidRDefault="00DC2F74">
      <w:pPr>
        <w:pStyle w:val="ConsPlusTitle"/>
        <w:jc w:val="center"/>
      </w:pPr>
      <w:r>
        <w:t>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bookmarkStart w:id="2" w:name="P115"/>
      <w:bookmarkEnd w:id="2"/>
      <w:r>
        <w:t>2.14. Для получения муниципальной услуги заявитель или представитель заявителя представляет: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1) </w:t>
      </w:r>
      <w:hyperlink w:anchor="P643">
        <w:r>
          <w:rPr>
            <w:color w:val="0000FF"/>
          </w:rPr>
          <w:t>заявление</w:t>
        </w:r>
      </w:hyperlink>
      <w:r>
        <w:t xml:space="preserve"> о назначении ежемесячной денежной выплаты (далее - заявление) по форме согласно приложению N 1 к настоящему административному регламенту.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 Формирование запроса осуществляется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портале, РПГУ размещаются образцы заполнения электронной формы запроса;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заявление о согласии на обработку персональных данных;</w:t>
      </w:r>
    </w:p>
    <w:p w:rsidR="00DC2F74" w:rsidRDefault="00DC2F74">
      <w:pPr>
        <w:pStyle w:val="ConsPlusNormal"/>
        <w:spacing w:before="220"/>
        <w:ind w:firstLine="540"/>
        <w:jc w:val="both"/>
      </w:pPr>
      <w:bookmarkStart w:id="3" w:name="P119"/>
      <w:bookmarkEnd w:id="3"/>
      <w:r>
        <w:t xml:space="preserve">2.15. К заявлениям, указанным в </w:t>
      </w:r>
      <w:hyperlink w:anchor="P115">
        <w:r>
          <w:rPr>
            <w:color w:val="0000FF"/>
          </w:rPr>
          <w:t>пункте 2.14</w:t>
        </w:r>
      </w:hyperlink>
      <w:r>
        <w:t xml:space="preserve"> настоящего административного регламента, прилагаются следующие документы: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документы о доходах семьи за три календарных месяца, предшествующих месяцу подачи заявления (в соответствии с постановлением Администрации Кемеровской области от 24.12.2004 N 275 "Об утверждении Порядка исчисления величины среднедушевого дохода, дающего право на получение пособия на ребенка").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 случае если за получением муниципальной услуги обращается представитель заявителя, то представляются также документы, удостоверяющие полномочия представителя заявителя.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2.16.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Если представленные копии документов нотариально не заверены, специалист уполномоченного органа или МФЦ, осуществляющий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2.17. Уполномоченный орган запрашивает сведения, содержащиеся в документах, предусмотренных в </w:t>
      </w:r>
      <w:hyperlink w:anchor="P142">
        <w:r>
          <w:rPr>
            <w:color w:val="0000FF"/>
          </w:rPr>
          <w:t>пункте 2.19</w:t>
        </w:r>
      </w:hyperlink>
      <w:r>
        <w:t xml:space="preserve"> настоящего административного регламента,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если заявитель не представил указанные документы по собственной инициативе.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Предельный срок представления документов в электронном виде в рамках единой системы межведомственного электронного взаимодействия составляет 5 рабочих дней.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2.18. Уполномоченный орган, МФЦ не вправе требовать от заявителя или его представителя: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1) представления документов и информации или осуществления действий, представление </w:t>
      </w:r>
      <w:r>
        <w:lastRenderedPageBreak/>
        <w:t>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2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C2F74" w:rsidRDefault="00DC2F74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DC2F74" w:rsidRDefault="00DC2F74">
      <w:pPr>
        <w:pStyle w:val="ConsPlusTitle"/>
        <w:jc w:val="center"/>
      </w:pPr>
      <w:r>
        <w:t>в распоряжении органов, участвующих в предоставлении</w:t>
      </w:r>
    </w:p>
    <w:p w:rsidR="00DC2F74" w:rsidRDefault="00DC2F74">
      <w:pPr>
        <w:pStyle w:val="ConsPlusTitle"/>
        <w:jc w:val="center"/>
      </w:pPr>
      <w:r>
        <w:t>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bookmarkStart w:id="4" w:name="P142"/>
      <w:bookmarkEnd w:id="4"/>
      <w:r>
        <w:t>2.19.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1) свидетельства о рождении ребенка (детей);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свидетельство о регистрации (расторжении) брака;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документ, подтверждающий проживание заявителя и членов его семьи на территории Новокузнецкого городского округа.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2.20. Непредставление заявителем указанных документов при подаче заявления не является основанием для отказа в предоставлении муниципальной услуги.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DC2F74" w:rsidRDefault="00DC2F74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DC2F74" w:rsidRDefault="00DC2F74">
      <w:pPr>
        <w:pStyle w:val="ConsPlusTitle"/>
        <w:jc w:val="center"/>
      </w:pPr>
      <w:r>
        <w:t>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bookmarkStart w:id="5" w:name="P152"/>
      <w:bookmarkEnd w:id="5"/>
      <w:r>
        <w:t>2.21. Основаниями для отказа в приеме документов, необходимых для предоставления муниципальной услуги, являются: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непредставление (представление не в полном объеме) заявителем документов, необходимых для предоставления муниципальной услуги в соответствии с настоящим административным регламентом;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представление документов с серьезными повреждениями, не позволяющими однозначно истолковать их содержание;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отсутствие у лица, обратившегося в качестве представителя заявителя, полномочий действовать от имени заявителя;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текст заявления не поддается прочтению.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2.22.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DC2F74" w:rsidRDefault="00DC2F74">
      <w:pPr>
        <w:pStyle w:val="ConsPlusTitle"/>
        <w:jc w:val="center"/>
      </w:pPr>
      <w:r>
        <w:t>отказа в предоставлении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2.23.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DC2F74" w:rsidRDefault="00DC2F74">
      <w:pPr>
        <w:pStyle w:val="ConsPlusNormal"/>
        <w:spacing w:before="220"/>
        <w:ind w:firstLine="540"/>
        <w:jc w:val="both"/>
      </w:pPr>
      <w:bookmarkStart w:id="6" w:name="P163"/>
      <w:bookmarkEnd w:id="6"/>
      <w:r>
        <w:t>2.24. Основаниями для отказа в предоставлении муниципальной услуги являются: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1) правовой статус заявителя не соответствует требованиям, установленным </w:t>
      </w:r>
      <w:hyperlink w:anchor="P45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отсутствие факта проживания по месту жительства на территории города Новокузнецка.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DC2F74" w:rsidRDefault="00DC2F74">
      <w:pPr>
        <w:pStyle w:val="ConsPlusTitle"/>
        <w:jc w:val="center"/>
      </w:pPr>
      <w:r>
        <w:t>для предоставления муниципальной услуги, в том числе</w:t>
      </w:r>
    </w:p>
    <w:p w:rsidR="00DC2F74" w:rsidRDefault="00DC2F74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DC2F74" w:rsidRDefault="00DC2F74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DC2F74" w:rsidRDefault="00DC2F74">
      <w:pPr>
        <w:pStyle w:val="ConsPlusTitle"/>
        <w:jc w:val="center"/>
      </w:pPr>
      <w:r>
        <w:t>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2.25. Услуги, которые являются необходимыми и обязательными для предоставления муниципальной услуги, отсутствуют.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DC2F74" w:rsidRDefault="00DC2F74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2.26. За предоставление муниципальной услуги государственная пошлина или иная плата не взимается.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DC2F74" w:rsidRDefault="00DC2F74">
      <w:pPr>
        <w:pStyle w:val="ConsPlusTitle"/>
        <w:jc w:val="center"/>
      </w:pPr>
      <w:r>
        <w:t>услуг, необходимых и обязательных для предоставления</w:t>
      </w:r>
    </w:p>
    <w:p w:rsidR="00DC2F74" w:rsidRDefault="00DC2F74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DC2F74" w:rsidRDefault="00DC2F74">
      <w:pPr>
        <w:pStyle w:val="ConsPlusTitle"/>
        <w:jc w:val="center"/>
      </w:pPr>
      <w:r>
        <w:t>размера такой платы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2.27. Услуги, которые являются необходимыми и обязательными для предоставления муниципальной услуги, отсутствуют.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DC2F74" w:rsidRDefault="00DC2F74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DC2F74" w:rsidRDefault="00DC2F74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DC2F74" w:rsidRDefault="00DC2F74">
      <w:pPr>
        <w:pStyle w:val="ConsPlusTitle"/>
        <w:jc w:val="center"/>
      </w:pPr>
      <w:r>
        <w:t>муниципальной услуги, и при получении результата</w:t>
      </w:r>
    </w:p>
    <w:p w:rsidR="00DC2F74" w:rsidRDefault="00DC2F74">
      <w:pPr>
        <w:pStyle w:val="ConsPlusTitle"/>
        <w:jc w:val="center"/>
      </w:pPr>
      <w:r>
        <w:t>предоставления таких услуг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2.28.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DC2F74" w:rsidRDefault="00DC2F74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DC2F74" w:rsidRDefault="00DC2F74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DC2F74" w:rsidRDefault="00DC2F74">
      <w:pPr>
        <w:pStyle w:val="ConsPlusTitle"/>
        <w:jc w:val="center"/>
      </w:pPr>
      <w:r>
        <w:t>муниципальной услуги, в том числе в электронной форме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2.29.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2.30.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2.31. 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2.32. Заявление, поступившее в нерабочее время, регистрируется в первый рабочий день.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C2F74" w:rsidRDefault="00DC2F74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DC2F74" w:rsidRDefault="00DC2F74">
      <w:pPr>
        <w:pStyle w:val="ConsPlusTitle"/>
        <w:jc w:val="center"/>
      </w:pPr>
      <w:r>
        <w:t>запросов о предоставлении муниципальной услуги,</w:t>
      </w:r>
    </w:p>
    <w:p w:rsidR="00DC2F74" w:rsidRDefault="00DC2F74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DC2F74" w:rsidRDefault="00DC2F74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DC2F74" w:rsidRDefault="00DC2F74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DC2F74" w:rsidRDefault="00DC2F74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DC2F74" w:rsidRDefault="00DC2F74">
      <w:pPr>
        <w:pStyle w:val="ConsPlusTitle"/>
        <w:jc w:val="center"/>
      </w:pPr>
      <w:r>
        <w:t>Российской Федерации о социальной защите инвалидов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2.33.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Передвижение по помещениям уполномоченного органа, в которых проводится прием </w:t>
      </w:r>
      <w:r>
        <w:lastRenderedPageBreak/>
        <w:t>заявления и документов, не должно создавать затруднений для лиц с ограниченными возможностями здоровья.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2.34.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2.35.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2.36. 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2.37.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2.38. 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2.39.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2.40.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передвижения, по территории здания;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В кабинете по приему маломобильных групп населения имеются медицинская аптечка, питьевая вода. При необходимости сотрудник уполномоченного органа, осуществляющий прием, может вызвать скорую медицинскую помощь.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2.41. При обращении гражданина с нарушениями функций опорно-двигательного аппарата: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специалист уполномоченного органа: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открывает входную дверь и помогает гражданину беспрепятственно посетить здание уполномоченного органа, а также заранее предупреждает о существующих барьерах в здании;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выясняет цель визита гражданина и сопровождает его в кабинет по приему заявления; помогает гражданину сесть на стул или располагает кресло-коляску у стола напротив специалиста, осуществляющего прием;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специалист, осуществляющий прием: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2.42. При обращении граждан с недостатками зрения специалист, осуществляющий прием: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2.43. При обращении гражданина с дефектами слуха специалист, осуществляющий прием: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2.44. Требования к комфортности и доступности предоставления муниципальной услуги в МФЦ устанавливаются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</w:t>
      </w:r>
      <w:r>
        <w:lastRenderedPageBreak/>
        <w:t>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2.45. Основными показателями доступности и качества предоставления муниципальной услуги являются: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2.46.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2.47.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2.48.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DC2F74" w:rsidRDefault="00DC2F74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DC2F74" w:rsidRDefault="00DC2F74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DC2F74" w:rsidRDefault="00DC2F74">
      <w:pPr>
        <w:pStyle w:val="ConsPlusTitle"/>
        <w:jc w:val="center"/>
      </w:pPr>
      <w:r>
        <w:t>в электронной форме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2.49. Предоставление муниципальной услуги по экстерриториальному принципу невозможно.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2.50. Заявитель вправе обратиться за предоставлением муниципальной услуги и подать документы, указанные в </w:t>
      </w:r>
      <w:hyperlink w:anchor="P119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2.51.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муниципальной услуги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2.52. При предоставлении муниципальной услуги в электронной форме посредством единого портала, РПГУ (при наличии технической возможности) заявителю обеспечивается: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1) получение информации о порядке и сроках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2.53. При формировании запроса в электронном виде (при наличии технической возможности) заявителю обеспечивается: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в части, касающейся сведений, отсутствующих в единой системе идентификации и аутентификации;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е) возможность доступа заявителя на едином портале, РПГУ к ранее поданным им запросам.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2.54.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2.55.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</w:t>
      </w:r>
      <w:r>
        <w:lastRenderedPageBreak/>
        <w:t>соответствии с ними актами Правительства Кемеровской области - Кузбасса.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2.56.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</w:t>
      </w:r>
      <w:hyperlink r:id="rId16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2.57.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DC2F74" w:rsidRDefault="00DC2F74">
      <w:pPr>
        <w:pStyle w:val="ConsPlusTitle"/>
        <w:jc w:val="center"/>
      </w:pPr>
      <w:r>
        <w:t>административных процедур, требования к порядку их</w:t>
      </w:r>
    </w:p>
    <w:p w:rsidR="00DC2F74" w:rsidRDefault="00DC2F74">
      <w:pPr>
        <w:pStyle w:val="ConsPlusTitle"/>
        <w:jc w:val="center"/>
      </w:pPr>
      <w:r>
        <w:t>выполнения, в том числе особенности выполнения</w:t>
      </w:r>
    </w:p>
    <w:p w:rsidR="00DC2F74" w:rsidRDefault="00DC2F74">
      <w:pPr>
        <w:pStyle w:val="ConsPlusTitle"/>
        <w:jc w:val="center"/>
      </w:pPr>
      <w:r>
        <w:t>административных процедур в электронной форме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прием и рассмотрение заявления и документов для назначения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принятие решения о назначении муниципальной услуги либо об отказе в назначении муниципальной услуги и уведомление заявителя.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Прием и рассмотрение заявления и документов для назначения</w:t>
      </w:r>
    </w:p>
    <w:p w:rsidR="00DC2F74" w:rsidRDefault="00DC2F74">
      <w:pPr>
        <w:pStyle w:val="ConsPlusTitle"/>
        <w:jc w:val="center"/>
      </w:pPr>
      <w:r>
        <w:t>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заявителя (представителя заявителя) в уполномоченный орган или МФЦ по месту жительства с комплектом документов, необходимых для назначения муниципальной услуги, а также поступление указанного комплекта документов по почте либо в форме электронного документа.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19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по почте документы, прилагаемые к заявлению, должны быть нотариально заверены.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1) устанавливает личность заявителя, в том числе проверяет документ, удостоверяющий </w:t>
      </w:r>
      <w:r>
        <w:lastRenderedPageBreak/>
        <w:t>личность заявителя, полномочия представителя заявителя;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а)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б) тексты документов написаны разборчиво;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в) фамилии, имена, отчества (последнее - при наличии), адреса мест жительства написаны полностью;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г) в документах нет подчисток, приписок, зачеркнутых слов и иных неоговоренных исправлений;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д) документы не исполнены карандашом;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е) документы не имеют серьезных повреждений, наличие которых не позволяет однозначно истолковать их содержание;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ж) не истек срок действия представленных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выдает бланк заявления о назначении муниципальной услуги и разъясняет порядок заполнения;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2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704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2 к настоящему административному регламенту). Возврат документов не препятствует повторному обращению заявителя.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по месту жительства заявителя специалист, ответственный за прием документов: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19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73">
        <w:r>
          <w:rPr>
            <w:color w:val="0000FF"/>
          </w:rPr>
          <w:t>пунктом 3.8</w:t>
        </w:r>
      </w:hyperlink>
      <w:r>
        <w:t xml:space="preserve"> настоящего административного регламента;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а) тексты документов должны быть написаны разборчиво;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б) фамилия, имя, отчество (последнее - при наличии), адрес места жительства написаны </w:t>
      </w:r>
      <w:r>
        <w:lastRenderedPageBreak/>
        <w:t>полностью;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в) в документах нет подчисток, приписок, зачеркнутых слов и иных неоговоренных исправлений;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г) заявление не исполнено карандашом;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д) заявление и документы не имеют серьезных повреждений, наличие которых не позволяет однозначно истолковать их содержание;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е) не истек срок действия представленного документа;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ж) комплектность документов соответствует требованиям настоящего административного регламента;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52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предоставлением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19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19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52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3.6. При направлении заявления в электронной форме (при наличии технической возможности) заявителю необходимо заполнить на едином портале,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3.6.1. Специалист, ответственный за прием документов, при поступлении заявления и документов в электронном виде: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1) проверяет электронные образы документов на отсутствие компьютерных вирусов и искаженной информации;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19">
        <w:r>
          <w:rPr>
            <w:color w:val="0000FF"/>
          </w:rPr>
          <w:t>пунктом 2.15</w:t>
        </w:r>
      </w:hyperlink>
      <w:r>
        <w:t xml:space="preserve"> настоящего административного регламента;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6) по завершении административной процедуры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единый портал, РПГУ;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назначении ежемесячной денежной выплаты.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3.7. Для подачи заявления в электронном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19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и отправить электронным письмом.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3.7.1. При получении заявления и документов, указанных в </w:t>
      </w:r>
      <w:hyperlink w:anchor="P119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в электронной форме (в сканированном виде)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(направления по почте) документов (за исключением заявления), направленных в электронной форме (сканированном виде), для проверки их достоверности.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3.7.2. В случае если в электронной форме (сканированном виде) заявителем направлены не все документы, указанные в </w:t>
      </w:r>
      <w:hyperlink w:anchor="P119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специалист, ответственный за прием документов, направляет заявителю запрос о необходимости представления недостающих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bookmarkStart w:id="7" w:name="P373"/>
      <w:bookmarkEnd w:id="7"/>
      <w:r>
        <w:t xml:space="preserve">3.8.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в установленном порядке в </w:t>
      </w:r>
      <w:hyperlink w:anchor="P754">
        <w:r>
          <w:rPr>
            <w:color w:val="0000FF"/>
          </w:rPr>
          <w:t>журнал</w:t>
        </w:r>
      </w:hyperlink>
      <w:r>
        <w:t xml:space="preserve"> регистрации заявлений о назначении ежемесячной денежной выплаты малообеспеченным семьям при рождении одновременно трех и более детей (приложение N 3 к настоящему административному регламенту) запись о приеме заявления и в случае личного обращения заявителя выдает расписку-уведомление о приеме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В расписке-уведомлении указываются: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регистрационный номер заявления;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дата приема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подпись специалиста, ответственного за прием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3.9. В случае если за предоставлением муниципальной услуги заявитель (представитель заявителя) обратился в МФЦ, специалист, ответственный за прием документов, передает поступившее заявление с прилагаемыми документами в течение 1 рабочего дня со дня регистрации заявления с прилагаемыми документами в уполномоченный орган по месту жительства заявителя.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3.10. После присвоения заявлению номера и даты регистрации специалист, ответственный за прием документов, заносит в программно-технический комплекс соответствующие данные.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3.11. В случае если заявителем не представлены документы, указанные в </w:t>
      </w:r>
      <w:hyperlink w:anchor="P142">
        <w:r>
          <w:rPr>
            <w:color w:val="0000FF"/>
          </w:rPr>
          <w:t>пункте 2.19</w:t>
        </w:r>
      </w:hyperlink>
      <w:r>
        <w:t xml:space="preserve"> настоящего административного регламента, специалист, ответственный за прием документов, направляет межведомственные запросы в соответствующие органы не позднее 1 рабочего дня с даты поступления заявления и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Межведомственный запрос формируется в соответствии с требованиями </w:t>
      </w:r>
      <w:hyperlink r:id="rId17">
        <w:r>
          <w:rPr>
            <w:color w:val="0000FF"/>
          </w:rPr>
          <w:t>статьи 7.2</w:t>
        </w:r>
      </w:hyperlink>
      <w:r>
        <w:t xml:space="preserve"> Федерального закона N 210-ФЗ. Межведомственный запрос может быть направлен в форме электронного документа по каналам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(при наличии технической возможности).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3.12. Специалист, ответственный за прием документов, проверяет представленные заявителем документы, в том числе поступившие по межведомственному запросу, на наличие или отсутствия оснований для отказа в предоставлении муниципальной услуги, указанных в </w:t>
      </w:r>
      <w:hyperlink w:anchor="P163">
        <w:r>
          <w:rPr>
            <w:color w:val="0000FF"/>
          </w:rPr>
          <w:t>пункте 2.24</w:t>
        </w:r>
      </w:hyperlink>
      <w:r>
        <w:t xml:space="preserve"> настоящего административного регламента, формирует личное дело заявителя и проект решения о назначении ежемесячной денежной выплаты (</w:t>
      </w:r>
      <w:hyperlink w:anchor="P810">
        <w:r>
          <w:rPr>
            <w:color w:val="0000FF"/>
          </w:rPr>
          <w:t>приложение N 4</w:t>
        </w:r>
      </w:hyperlink>
      <w:r>
        <w:t xml:space="preserve"> к настоящему административному регламенту) либо об отказе в назначении ежемесячной денежной выплаты (</w:t>
      </w:r>
      <w:hyperlink w:anchor="P843">
        <w:r>
          <w:rPr>
            <w:color w:val="0000FF"/>
          </w:rPr>
          <w:t>приложение N 5</w:t>
        </w:r>
      </w:hyperlink>
      <w:r>
        <w:t xml:space="preserve"> к настоящему административному регламенту) и передает подготовленные документы на подписание руководителю уполномоченного органа либо его заместителю.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3.13. Результатами административной процедуры являются регистрация заявления и документов, необходимых для предоставления муниципальной услуги, получение запрошенных сведений в рамках межведомственного информационного взаимодействия, формирование личного дела и подготовленный проект решения о назначении ежемесячной денежной выплаты либо об отказе в назначении ежемесячной денежной выплаты.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3.14. Критериями принятия решения являются соответствие представленных документов перечню, указанному в </w:t>
      </w:r>
      <w:hyperlink w:anchor="P119">
        <w:r>
          <w:rPr>
            <w:color w:val="0000FF"/>
          </w:rPr>
          <w:t>пункте 2.15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документов, наличие или отсутствие оснований для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 уполномоченного органа и МФЦ, подготовленный на бумажном носителе проект решения о назначении ежемесячной денежной выплаты либо об отказе в назначении ежемесячной денежной выплаты.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3.16. Максимальный срок выполнения административной процедуры составляет 5 рабочих </w:t>
      </w:r>
      <w:r>
        <w:lastRenderedPageBreak/>
        <w:t>дней.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Принятие решения о назначении муниципальной услуги либо</w:t>
      </w:r>
    </w:p>
    <w:p w:rsidR="00DC2F74" w:rsidRDefault="00DC2F74">
      <w:pPr>
        <w:pStyle w:val="ConsPlusTitle"/>
        <w:jc w:val="center"/>
      </w:pPr>
      <w:r>
        <w:t>об отказе в назначении муниципальной услуги и уведомление</w:t>
      </w:r>
    </w:p>
    <w:p w:rsidR="00DC2F74" w:rsidRDefault="00DC2F74">
      <w:pPr>
        <w:pStyle w:val="ConsPlusTitle"/>
        <w:jc w:val="center"/>
      </w:pPr>
      <w:r>
        <w:t>заявителя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3.17. Основанием для начала административной процедуры является поступление руководителю (заместителю руководителя) уполномоченного органа личного дела заявителя с проектом решения о назначении ежемесячной денежной выплаты или об отказе в назначении ежемесячной денежной выплаты (далее также - решение о предоставлении либо об отказе в предоставлении муниципальной услуги).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3.18. Руководитель (заместитель руководителя) уполномоченного органа проверяет наличие всех требуемых документов, правильность их оформления, подготовленный проект решения о предоставлении либо об отказе в предоставлении муниципальной услуги на предмет соответствия требованиям законодательства, подписывает его в течение одного рабочего дня.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 случае выявления несоответствий требованиям законодательства личное дело заявителя возвращается специалисту, ответственному за прием документов, для устранения выявленных недостатков.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3.19. При наличии оснований для отказа в предоставлении муниципальной услуги, указанных в </w:t>
      </w:r>
      <w:hyperlink w:anchor="P163">
        <w:r>
          <w:rPr>
            <w:color w:val="0000FF"/>
          </w:rPr>
          <w:t>пункте 2.24</w:t>
        </w:r>
      </w:hyperlink>
      <w:r>
        <w:t xml:space="preserve"> настоящего административного регламента, выносится решение об отказе в предоставлении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прием документов, вносит в установленном порядке запись в </w:t>
      </w:r>
      <w:hyperlink w:anchor="P873">
        <w:r>
          <w:rPr>
            <w:color w:val="0000FF"/>
          </w:rPr>
          <w:t>журнал</w:t>
        </w:r>
      </w:hyperlink>
      <w:r>
        <w:t xml:space="preserve"> регистрации решений о назначении или об отказе в назначении ежемесячной денежной выплаты малообеспеченным семьям при рождении одновременно трех и более детей (приложение N 6 к настоящему административному регламенту).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3.20. При обращении заявителя (представителя заявителя) через единый портал, РПГУ информация о принятом решении размещается на едином портале, РПГУ в разделе "Состояние выполнения услуги".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3.21. Личное дело заявителя с подписанным решением о предоставлении муниципальной услуги направляется специалисту, ответственному по выплате, для оформления выплатных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3.22. Специалист, ответственный за прием документов, доводит до заявителя решение о назначении ежемесячной денежной выплаты либо об отказе в назначении ежемесячной денежной выплаты способом, указанным в заявлении (письмом, по телефону, электронной почтой), в течение пяти рабочих дней со дня вынесения соответствующего решения.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3.23. Результатом административной процедуры является решение о назначении ежемесячной денежной выплаты или об отказе в назначении ежемесячной денежной выплаты, уведомление заявителя о принятом решении.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3.24. Критерием принятия решения при выполнении административной процедуры является отсутствие или наличие оснований для отказа в предоставлении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3.25. Способом фиксации результата выполнения данной административной процедуры является решение о назначении ежемесячной денежной выплаты или об отказе в назначении ежемесячной денежной выплаты, подписанное руководителем (заместителем руководителя) уполномоченного органа, отметка об уведомлении заявителя о принятом решении.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3.26. Общий максимальный срок для принятия решения о назначении ежемесячной </w:t>
      </w:r>
      <w:r>
        <w:lastRenderedPageBreak/>
        <w:t>денежной выплаты либо об отказе в назначении ежемесячной денежной выплаты составляет 10 рабочих дней со дня приема заявления со всеми необходимыми документами.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Максимальный срок для уведомления заявителя о принятом решении составляет 5 рабочих дней со дня вынесения соответствующего решения.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DC2F74" w:rsidRDefault="00DC2F74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DC2F74" w:rsidRDefault="00DC2F74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DC2F74" w:rsidRDefault="00DC2F74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DC2F74" w:rsidRDefault="00DC2F74">
      <w:pPr>
        <w:pStyle w:val="ConsPlusTitle"/>
        <w:jc w:val="center"/>
      </w:pPr>
      <w:r>
        <w:t>муниципальной услуги, а также принятием ими решений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DC2F74" w:rsidRDefault="00DC2F74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DC2F74" w:rsidRDefault="00DC2F74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DC2F74" w:rsidRDefault="00DC2F74">
      <w:pPr>
        <w:pStyle w:val="ConsPlusTitle"/>
        <w:jc w:val="center"/>
      </w:pPr>
      <w:r>
        <w:t>и качеством предоставления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DC2F74" w:rsidRDefault="00DC2F74">
      <w:pPr>
        <w:pStyle w:val="ConsPlusTitle"/>
        <w:jc w:val="center"/>
      </w:pPr>
      <w:r>
        <w:t>органа и иных должностных лиц за решения и действия</w:t>
      </w:r>
    </w:p>
    <w:p w:rsidR="00DC2F74" w:rsidRDefault="00DC2F74">
      <w:pPr>
        <w:pStyle w:val="ConsPlusTitle"/>
        <w:jc w:val="center"/>
      </w:pPr>
      <w:r>
        <w:t>(бездействие), принимаемые (осуществляемые) в ходе</w:t>
      </w:r>
    </w:p>
    <w:p w:rsidR="00DC2F74" w:rsidRDefault="00DC2F74">
      <w:pPr>
        <w:pStyle w:val="ConsPlusTitle"/>
        <w:jc w:val="center"/>
      </w:pPr>
      <w:r>
        <w:t>предоставления муниципальной услуги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 xml:space="preserve">4.5. По результатам проверок в случае выявления нарушений положений настоящего </w:t>
      </w:r>
      <w: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4.6. Специалисты,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Специалисты,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Специалисты,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DC2F74" w:rsidRDefault="00DC2F74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DC2F74" w:rsidRDefault="00DC2F74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DC2F74" w:rsidRDefault="00DC2F74">
      <w:pPr>
        <w:pStyle w:val="ConsPlusTitle"/>
        <w:jc w:val="center"/>
      </w:pPr>
      <w:r>
        <w:t>и действий (бездействия) органа, предоставляющего</w:t>
      </w:r>
    </w:p>
    <w:p w:rsidR="00DC2F74" w:rsidRDefault="00DC2F74">
      <w:pPr>
        <w:pStyle w:val="ConsPlusTitle"/>
        <w:jc w:val="center"/>
      </w:pPr>
      <w:r>
        <w:t>муниципальную услугу, а также их должностных лиц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DC2F74" w:rsidRDefault="00DC2F74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DC2F74" w:rsidRDefault="00DC2F74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DC2F74" w:rsidRDefault="00DC2F74">
      <w:pPr>
        <w:pStyle w:val="ConsPlusTitle"/>
        <w:jc w:val="center"/>
      </w:pPr>
      <w:r>
        <w:t>муниципальной услуги (далее - жалоба)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Предмет жалобы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1) нарушение срока регистрации заявления заявителя о предоставлении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7) отказ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DC2F74" w:rsidRDefault="00DC2F74">
      <w:pPr>
        <w:pStyle w:val="ConsPlusNormal"/>
        <w:spacing w:before="220"/>
        <w:ind w:firstLine="540"/>
        <w:jc w:val="both"/>
      </w:pPr>
      <w:bookmarkStart w:id="8" w:name="P476"/>
      <w:bookmarkEnd w:id="8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DC2F74" w:rsidRDefault="00DC2F74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DC2F74" w:rsidRDefault="00DC2F74">
      <w:pPr>
        <w:pStyle w:val="ConsPlusTitle"/>
        <w:jc w:val="center"/>
      </w:pPr>
      <w:r>
        <w:t>заявителя в досудебном (внесудебном) порядке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bookmarkStart w:id="9" w:name="P487"/>
      <w:bookmarkEnd w:id="9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DC2F74" w:rsidRDefault="00DC2F74">
      <w:pPr>
        <w:pStyle w:val="ConsPlusNormal"/>
        <w:spacing w:before="220"/>
        <w:ind w:firstLine="540"/>
        <w:jc w:val="both"/>
      </w:pPr>
      <w:bookmarkStart w:id="10" w:name="P488"/>
      <w:bookmarkEnd w:id="10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уполномоченного органа либо в случае, если в жалобе одновременно обжалуются решения и (или) действия (бездействие) должностных лиц, и (или) муниципальных служащих, и руководителя уполномоченного органа рассматривается Главой города Новокузнецка (далее также - ответственное должностное лицо).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1) по почте на бумажном носителе;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через МФЦ;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единого портала, РПГУ;</w:t>
      </w:r>
    </w:p>
    <w:p w:rsidR="00DC2F74" w:rsidRDefault="00DC2F74">
      <w:pPr>
        <w:pStyle w:val="ConsPlusNormal"/>
        <w:spacing w:before="220"/>
        <w:ind w:firstLine="540"/>
        <w:jc w:val="both"/>
      </w:pPr>
      <w:bookmarkStart w:id="11" w:name="P500"/>
      <w:bookmarkEnd w:id="11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88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 представителем заявителя может быть представлена: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76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18">
        <w:r>
          <w:rPr>
            <w:color w:val="0000FF"/>
          </w:rPr>
          <w:t>статьями 21.1</w:t>
        </w:r>
      </w:hyperlink>
      <w:r>
        <w:t xml:space="preserve"> и </w:t>
      </w:r>
      <w:hyperlink r:id="rId19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88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 xml:space="preserve">Жалоба, принятая органом администрации города Новокузнецка, указанным в </w:t>
      </w:r>
      <w:hyperlink w:anchor="P488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87">
        <w:r>
          <w:rPr>
            <w:color w:val="0000FF"/>
          </w:rPr>
          <w:t>пунктами 5.5</w:t>
        </w:r>
      </w:hyperlink>
      <w:r>
        <w:t xml:space="preserve"> и </w:t>
      </w:r>
      <w:hyperlink w:anchor="P488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Сроки рассмотрения жалобы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Результат рассмотрения жалобы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bookmarkStart w:id="12" w:name="P521"/>
      <w:bookmarkEnd w:id="12"/>
      <w:r>
        <w:t>5.14. По результатам рассмотрения жалобы принимается одно из следующих решений: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1) наличие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5.21. Уполномоченный орган обеспечивает: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DC2F74" w:rsidRDefault="00DC2F74">
      <w:pPr>
        <w:pStyle w:val="ConsPlusTitle"/>
        <w:jc w:val="center"/>
      </w:pPr>
      <w:r>
        <w:t>жалобы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2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500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DC2F74" w:rsidRDefault="00DC2F74">
      <w:pPr>
        <w:pStyle w:val="ConsPlusTitle"/>
        <w:jc w:val="center"/>
      </w:pPr>
      <w:r>
        <w:t>необходимых для обоснования и рассмотрения жалобы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DC2F74" w:rsidRDefault="00DC2F74">
      <w:pPr>
        <w:pStyle w:val="ConsPlusTitle"/>
        <w:jc w:val="center"/>
      </w:pPr>
      <w:r>
        <w:t>и рассмотрения жалобы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DC2F74" w:rsidRDefault="00DC2F74">
      <w:pPr>
        <w:pStyle w:val="ConsPlusTitle"/>
        <w:jc w:val="center"/>
      </w:pPr>
      <w:r>
        <w:lastRenderedPageBreak/>
        <w:t>досудебного (внесудебного) обжалования решений и действий</w:t>
      </w:r>
    </w:p>
    <w:p w:rsidR="00DC2F74" w:rsidRDefault="00DC2F74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DC2F74" w:rsidRDefault="00DC2F74">
      <w:pPr>
        <w:pStyle w:val="ConsPlusTitle"/>
        <w:jc w:val="center"/>
      </w:pPr>
      <w:r>
        <w:t>а также его должностных лиц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bookmarkStart w:id="13" w:name="P584"/>
      <w:bookmarkEnd w:id="13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N 210-ФЗ;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2)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3)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постановление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5)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DC2F74" w:rsidRDefault="00DC2F74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DC2F74" w:rsidRDefault="00DC2F74">
      <w:pPr>
        <w:pStyle w:val="ConsPlusTitle"/>
        <w:jc w:val="center"/>
      </w:pPr>
      <w:r>
        <w:t>государственных и муниципальных услуг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является: личное обращение заявителя в МФЦ, расположенный на территории Новокузнецкого городского округа, в котором проживает заявитель.</w:t>
      </w:r>
    </w:p>
    <w:p w:rsidR="00DC2F74" w:rsidRDefault="00DC2F74">
      <w:pPr>
        <w:pStyle w:val="ConsPlusNormal"/>
        <w:spacing w:before="220"/>
        <w:ind w:firstLine="540"/>
        <w:jc w:val="both"/>
      </w:pPr>
      <w:bookmarkStart w:id="14" w:name="P597"/>
      <w:bookmarkEnd w:id="14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lastRenderedPageBreak/>
        <w:t>Информирование о порядке предоставления муниципальной услуги осуществляется в соответствии с графиком работы МФЦ.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2) проверяет представленное </w:t>
      </w:r>
      <w:hyperlink w:anchor="P643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 и документы на предмет: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"Верно", заверяется подписью сотрудника МФЦ, принявшего документ, с указанием фамилии, инициалов и даты заверения;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6.6. Иные действия, необходимые для предоставления муниципальной услуги, в том числе </w:t>
      </w:r>
      <w:r>
        <w:lastRenderedPageBreak/>
        <w:t>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DC2F74" w:rsidRDefault="00DC2F74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584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</w:pPr>
      <w:r>
        <w:t>Заместитель Главы города</w:t>
      </w:r>
    </w:p>
    <w:p w:rsidR="00DC2F74" w:rsidRDefault="00DC2F74">
      <w:pPr>
        <w:pStyle w:val="ConsPlusNormal"/>
        <w:jc w:val="right"/>
      </w:pPr>
      <w:r>
        <w:t>по социальным вопросам</w:t>
      </w:r>
    </w:p>
    <w:p w:rsidR="00DC2F74" w:rsidRDefault="00DC2F74">
      <w:pPr>
        <w:pStyle w:val="ConsPlusNormal"/>
        <w:jc w:val="right"/>
      </w:pPr>
      <w:r>
        <w:t>Е.Д.САЗАНОВИЧ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  <w:outlineLvl w:val="1"/>
      </w:pPr>
      <w:r>
        <w:t>Приложение N 1</w:t>
      </w:r>
    </w:p>
    <w:p w:rsidR="00DC2F74" w:rsidRDefault="00DC2F74">
      <w:pPr>
        <w:pStyle w:val="ConsPlusNormal"/>
        <w:jc w:val="right"/>
      </w:pPr>
      <w:r>
        <w:t>к административному регламенту</w:t>
      </w:r>
    </w:p>
    <w:p w:rsidR="00DC2F74" w:rsidRDefault="00DC2F74">
      <w:pPr>
        <w:pStyle w:val="ConsPlusNormal"/>
        <w:jc w:val="right"/>
      </w:pPr>
      <w:r>
        <w:t>предоставления муниципальной услуги</w:t>
      </w:r>
    </w:p>
    <w:p w:rsidR="00DC2F74" w:rsidRDefault="00DC2F74">
      <w:pPr>
        <w:pStyle w:val="ConsPlusNormal"/>
        <w:jc w:val="right"/>
      </w:pPr>
      <w:r>
        <w:t>"Предоставление ежемесячной денежной выплаты</w:t>
      </w:r>
    </w:p>
    <w:p w:rsidR="00DC2F74" w:rsidRDefault="00DC2F74">
      <w:pPr>
        <w:pStyle w:val="ConsPlusNormal"/>
        <w:jc w:val="right"/>
      </w:pPr>
      <w:r>
        <w:t>малообеспеченным семьям при рождении</w:t>
      </w:r>
    </w:p>
    <w:p w:rsidR="00DC2F74" w:rsidRDefault="00DC2F74">
      <w:pPr>
        <w:pStyle w:val="ConsPlusNormal"/>
        <w:jc w:val="right"/>
      </w:pPr>
      <w:r>
        <w:t>одновременно 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                                   (полное наименование уполномоченного</w:t>
      </w:r>
    </w:p>
    <w:p w:rsidR="00DC2F74" w:rsidRDefault="00DC2F74">
      <w:pPr>
        <w:pStyle w:val="ConsPlusNonformat"/>
        <w:jc w:val="both"/>
      </w:pPr>
      <w:r>
        <w:t xml:space="preserve">                                     органа, осуществляющего предоставление</w:t>
      </w:r>
    </w:p>
    <w:p w:rsidR="00DC2F74" w:rsidRDefault="00DC2F74">
      <w:pPr>
        <w:pStyle w:val="ConsPlusNonformat"/>
        <w:jc w:val="both"/>
      </w:pPr>
      <w:r>
        <w:t xml:space="preserve">                                                      муниципальной услуги)</w:t>
      </w:r>
    </w:p>
    <w:p w:rsidR="00DC2F74" w:rsidRDefault="00DC2F74">
      <w:pPr>
        <w:pStyle w:val="ConsPlusNonformat"/>
        <w:jc w:val="both"/>
      </w:pPr>
      <w:r>
        <w:t xml:space="preserve">                                   от кого ________________________________</w:t>
      </w:r>
    </w:p>
    <w:p w:rsidR="00DC2F74" w:rsidRDefault="00DC2F74">
      <w:pPr>
        <w:pStyle w:val="ConsPlusNonformat"/>
        <w:jc w:val="both"/>
      </w:pPr>
      <w:r>
        <w:t xml:space="preserve">                                                    (фамилия, имя, отчество</w:t>
      </w:r>
    </w:p>
    <w:p w:rsidR="00DC2F74" w:rsidRDefault="00DC2F74">
      <w:pPr>
        <w:pStyle w:val="ConsPlusNonformat"/>
        <w:jc w:val="both"/>
      </w:pPr>
      <w:r>
        <w:t xml:space="preserve">                                                 (последнее - при наличии))</w:t>
      </w:r>
    </w:p>
    <w:p w:rsidR="00DC2F74" w:rsidRDefault="00DC2F7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                                           (проживающего(ей) по адресу)</w:t>
      </w:r>
    </w:p>
    <w:p w:rsidR="00DC2F74" w:rsidRDefault="00DC2F7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bookmarkStart w:id="15" w:name="P643"/>
      <w:bookmarkEnd w:id="15"/>
      <w:r>
        <w:t xml:space="preserve">                                 ЗАЯВЛЕНИЕ</w:t>
      </w:r>
    </w:p>
    <w:p w:rsidR="00DC2F74" w:rsidRDefault="00DC2F74">
      <w:pPr>
        <w:pStyle w:val="ConsPlusNonformat"/>
        <w:jc w:val="both"/>
      </w:pPr>
      <w:r>
        <w:t xml:space="preserve">   о назначении ежемесячной денежной выплаты малообеспеченным семьям при</w:t>
      </w:r>
    </w:p>
    <w:p w:rsidR="00DC2F74" w:rsidRDefault="00DC2F74">
      <w:pPr>
        <w:pStyle w:val="ConsPlusNonformat"/>
        <w:jc w:val="both"/>
      </w:pPr>
      <w:r>
        <w:t xml:space="preserve">                 рождении одновременно трех и более детей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 xml:space="preserve">    Прошу  назначить ежемесячную денежную выплату при рождении одновременно</w:t>
      </w:r>
    </w:p>
    <w:p w:rsidR="00DC2F74" w:rsidRDefault="00DC2F74">
      <w:pPr>
        <w:pStyle w:val="ConsPlusNonformat"/>
        <w:jc w:val="both"/>
      </w:pPr>
      <w:r>
        <w:t>трех и более детей, так как семья является малообеспеченной: ______________</w:t>
      </w:r>
    </w:p>
    <w:p w:rsidR="00DC2F74" w:rsidRDefault="00DC2F74">
      <w:pPr>
        <w:pStyle w:val="ConsPlusNonformat"/>
        <w:jc w:val="both"/>
      </w:pPr>
      <w:r>
        <w:t>___________________________________________________________________________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                     (ФИО заявителя полностью)</w:t>
      </w:r>
    </w:p>
    <w:p w:rsidR="00DC2F74" w:rsidRDefault="00DC2F74">
      <w:pPr>
        <w:pStyle w:val="ConsPlusNonformat"/>
        <w:jc w:val="both"/>
      </w:pPr>
      <w:r>
        <w:t xml:space="preserve">    Разъяснен порядок и условия назначения ежемесячной денежной выплаты.</w:t>
      </w:r>
    </w:p>
    <w:p w:rsidR="00DC2F74" w:rsidRDefault="00DC2F74">
      <w:pPr>
        <w:pStyle w:val="ConsPlusNonformat"/>
        <w:jc w:val="both"/>
      </w:pPr>
      <w:r>
        <w:t xml:space="preserve">    Предупрежден(а)  о  необходимости информировать уполномоченный орган об</w:t>
      </w:r>
    </w:p>
    <w:p w:rsidR="00DC2F74" w:rsidRDefault="00DC2F74">
      <w:pPr>
        <w:pStyle w:val="ConsPlusNonformat"/>
        <w:jc w:val="both"/>
      </w:pPr>
      <w:r>
        <w:t>обстоятельствах,  влекущих  прекращение предоставления ежемесячной денежной</w:t>
      </w:r>
    </w:p>
    <w:p w:rsidR="00DC2F74" w:rsidRDefault="00DC2F74">
      <w:pPr>
        <w:pStyle w:val="ConsPlusNonformat"/>
        <w:jc w:val="both"/>
      </w:pPr>
      <w:r>
        <w:t>выплаты  при  рождении одновременно трех и более детей (смены: адреса, ФИО,</w:t>
      </w:r>
    </w:p>
    <w:p w:rsidR="00DC2F74" w:rsidRDefault="00DC2F74">
      <w:pPr>
        <w:pStyle w:val="ConsPlusNonformat"/>
        <w:jc w:val="both"/>
      </w:pPr>
      <w:r>
        <w:t>состава семьи, статуса, трудоустройства и др. обстоятельства), в течение 10</w:t>
      </w:r>
    </w:p>
    <w:p w:rsidR="00DC2F74" w:rsidRDefault="00DC2F74">
      <w:pPr>
        <w:pStyle w:val="ConsPlusNonformat"/>
        <w:jc w:val="both"/>
      </w:pPr>
      <w:r>
        <w:t>рабочих дней со дня их возникновения.</w:t>
      </w:r>
    </w:p>
    <w:p w:rsidR="00DC2F74" w:rsidRDefault="00DC2F74">
      <w:pPr>
        <w:pStyle w:val="ConsPlusNonformat"/>
        <w:jc w:val="both"/>
      </w:pPr>
      <w:r>
        <w:t>__________________________________________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       (подпись заявителя)</w:t>
      </w:r>
    </w:p>
    <w:p w:rsidR="00DC2F74" w:rsidRDefault="00DC2F74">
      <w:pPr>
        <w:pStyle w:val="ConsPlusNonformat"/>
        <w:jc w:val="both"/>
      </w:pPr>
      <w:r>
        <w:t xml:space="preserve">    Перечисление  ежемесячной  денежной  при  рождении  одновременно трех и</w:t>
      </w:r>
    </w:p>
    <w:p w:rsidR="00DC2F74" w:rsidRDefault="00DC2F74">
      <w:pPr>
        <w:pStyle w:val="ConsPlusNonformat"/>
        <w:jc w:val="both"/>
      </w:pPr>
      <w:r>
        <w:t>более    детей,    так    как   семья   является   малообеспеченной,  прошу</w:t>
      </w:r>
    </w:p>
    <w:p w:rsidR="00DC2F74" w:rsidRDefault="00DC2F74">
      <w:pPr>
        <w:pStyle w:val="ConsPlusNonformat"/>
        <w:jc w:val="both"/>
      </w:pPr>
      <w:r>
        <w:t>осуществлять: _____________________________________________________________</w:t>
      </w:r>
    </w:p>
    <w:p w:rsidR="00DC2F74" w:rsidRDefault="00DC2F7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       (указать способ выплаты: наименование банка, N счета)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Дата _________ Подпись _________________</w:t>
      </w:r>
    </w:p>
    <w:p w:rsidR="00DC2F74" w:rsidRDefault="00DC2F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2835"/>
        <w:gridCol w:w="2409"/>
      </w:tblGrid>
      <w:tr w:rsidR="00DC2F74">
        <w:tc>
          <w:tcPr>
            <w:tcW w:w="3798" w:type="dxa"/>
            <w:vMerge w:val="restart"/>
          </w:tcPr>
          <w:p w:rsidR="00DC2F74" w:rsidRDefault="00DC2F74">
            <w:pPr>
              <w:pStyle w:val="ConsPlusNormal"/>
            </w:pPr>
            <w:r>
              <w:t>Данные, указанные в заявлении, соответствуют документу, удостоверяющему личность.</w:t>
            </w:r>
          </w:p>
          <w:p w:rsidR="00DC2F74" w:rsidRDefault="00DC2F74">
            <w:pPr>
              <w:pStyle w:val="ConsPlusNormal"/>
            </w:pPr>
            <w:r>
              <w:t>Копии документов, находящиеся в личном деле, сверены - изменений нет</w:t>
            </w:r>
          </w:p>
        </w:tc>
        <w:tc>
          <w:tcPr>
            <w:tcW w:w="5244" w:type="dxa"/>
            <w:gridSpan w:val="2"/>
          </w:tcPr>
          <w:p w:rsidR="00DC2F74" w:rsidRDefault="00DC2F74">
            <w:pPr>
              <w:pStyle w:val="ConsPlusNormal"/>
            </w:pPr>
            <w:r>
              <w:t>Заявление принял (ФИО специалиста) ____________________</w:t>
            </w:r>
          </w:p>
        </w:tc>
      </w:tr>
      <w:tr w:rsidR="00DC2F74">
        <w:tc>
          <w:tcPr>
            <w:tcW w:w="3798" w:type="dxa"/>
            <w:vMerge/>
          </w:tcPr>
          <w:p w:rsidR="00DC2F74" w:rsidRDefault="00DC2F74">
            <w:pPr>
              <w:pStyle w:val="ConsPlusNormal"/>
            </w:pPr>
          </w:p>
        </w:tc>
        <w:tc>
          <w:tcPr>
            <w:tcW w:w="2835" w:type="dxa"/>
          </w:tcPr>
          <w:p w:rsidR="00DC2F74" w:rsidRDefault="00DC2F74">
            <w:pPr>
              <w:pStyle w:val="ConsPlusNormal"/>
            </w:pPr>
            <w:r>
              <w:t>Регистрационный номер, дата заявления</w:t>
            </w:r>
          </w:p>
        </w:tc>
        <w:tc>
          <w:tcPr>
            <w:tcW w:w="2409" w:type="dxa"/>
          </w:tcPr>
          <w:p w:rsidR="00DC2F74" w:rsidRDefault="00DC2F74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DC2F74">
        <w:tc>
          <w:tcPr>
            <w:tcW w:w="3798" w:type="dxa"/>
            <w:vMerge/>
          </w:tcPr>
          <w:p w:rsidR="00DC2F74" w:rsidRDefault="00DC2F74">
            <w:pPr>
              <w:pStyle w:val="ConsPlusNormal"/>
            </w:pPr>
          </w:p>
        </w:tc>
        <w:tc>
          <w:tcPr>
            <w:tcW w:w="2835" w:type="dxa"/>
          </w:tcPr>
          <w:p w:rsidR="00DC2F74" w:rsidRDefault="00DC2F74">
            <w:pPr>
              <w:pStyle w:val="ConsPlusNormal"/>
            </w:pPr>
            <w:r>
              <w:t>Дата ___________</w:t>
            </w:r>
          </w:p>
          <w:p w:rsidR="00DC2F74" w:rsidRDefault="00DC2F74">
            <w:pPr>
              <w:pStyle w:val="ConsPlusNormal"/>
            </w:pPr>
            <w:r>
              <w:t>N ______</w:t>
            </w:r>
          </w:p>
        </w:tc>
        <w:tc>
          <w:tcPr>
            <w:tcW w:w="2409" w:type="dxa"/>
          </w:tcPr>
          <w:p w:rsidR="00DC2F74" w:rsidRDefault="00DC2F74">
            <w:pPr>
              <w:pStyle w:val="ConsPlusNormal"/>
            </w:pPr>
          </w:p>
        </w:tc>
      </w:tr>
    </w:tbl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nformat"/>
        <w:jc w:val="both"/>
      </w:pPr>
      <w:r>
        <w:t>...........................................................................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 xml:space="preserve">                           Расписка-уведомление</w:t>
      </w:r>
    </w:p>
    <w:p w:rsidR="00DC2F74" w:rsidRDefault="00DC2F74">
      <w:pPr>
        <w:pStyle w:val="ConsPlusNonformat"/>
        <w:jc w:val="both"/>
      </w:pPr>
      <w:r>
        <w:t xml:space="preserve">          о приеме документов для назначения ежемесячной денежной</w:t>
      </w:r>
    </w:p>
    <w:p w:rsidR="00DC2F74" w:rsidRDefault="00DC2F74">
      <w:pPr>
        <w:pStyle w:val="ConsPlusNonformat"/>
        <w:jc w:val="both"/>
      </w:pPr>
      <w:r>
        <w:t xml:space="preserve">                                  выплаты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Заявление и документы гр. _______________________________ зарегистрированы.</w:t>
      </w:r>
    </w:p>
    <w:p w:rsidR="00DC2F74" w:rsidRDefault="00DC2F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0"/>
        <w:gridCol w:w="2891"/>
        <w:gridCol w:w="2891"/>
      </w:tblGrid>
      <w:tr w:rsidR="00DC2F74">
        <w:tc>
          <w:tcPr>
            <w:tcW w:w="3260" w:type="dxa"/>
            <w:vMerge w:val="restart"/>
          </w:tcPr>
          <w:p w:rsidR="00DC2F74" w:rsidRDefault="00DC2F74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5782" w:type="dxa"/>
            <w:gridSpan w:val="2"/>
          </w:tcPr>
          <w:p w:rsidR="00DC2F74" w:rsidRDefault="00DC2F74">
            <w:pPr>
              <w:pStyle w:val="ConsPlusNormal"/>
            </w:pPr>
            <w:r>
              <w:t>Принял (ФИО специалиста)</w:t>
            </w:r>
          </w:p>
          <w:p w:rsidR="00DC2F74" w:rsidRDefault="00DC2F74">
            <w:pPr>
              <w:pStyle w:val="ConsPlusNormal"/>
            </w:pPr>
            <w:r>
              <w:t>_____________________</w:t>
            </w:r>
          </w:p>
        </w:tc>
      </w:tr>
      <w:tr w:rsidR="00DC2F74">
        <w:tc>
          <w:tcPr>
            <w:tcW w:w="3260" w:type="dxa"/>
            <w:vMerge/>
          </w:tcPr>
          <w:p w:rsidR="00DC2F74" w:rsidRDefault="00DC2F74">
            <w:pPr>
              <w:pStyle w:val="ConsPlusNormal"/>
            </w:pPr>
          </w:p>
        </w:tc>
        <w:tc>
          <w:tcPr>
            <w:tcW w:w="2891" w:type="dxa"/>
          </w:tcPr>
          <w:p w:rsidR="00DC2F74" w:rsidRDefault="00DC2F74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2891" w:type="dxa"/>
          </w:tcPr>
          <w:p w:rsidR="00DC2F74" w:rsidRDefault="00DC2F74">
            <w:pPr>
              <w:pStyle w:val="ConsPlusNormal"/>
              <w:jc w:val="center"/>
            </w:pPr>
            <w:r>
              <w:t>Подпись специалиста</w:t>
            </w:r>
          </w:p>
        </w:tc>
      </w:tr>
      <w:tr w:rsidR="00DC2F74">
        <w:tc>
          <w:tcPr>
            <w:tcW w:w="3260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89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891" w:type="dxa"/>
          </w:tcPr>
          <w:p w:rsidR="00DC2F74" w:rsidRDefault="00DC2F74">
            <w:pPr>
              <w:pStyle w:val="ConsPlusNormal"/>
            </w:pPr>
          </w:p>
        </w:tc>
      </w:tr>
    </w:tbl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  <w:outlineLvl w:val="1"/>
      </w:pPr>
      <w:r>
        <w:t>Приложение N 2</w:t>
      </w:r>
    </w:p>
    <w:p w:rsidR="00DC2F74" w:rsidRDefault="00DC2F74">
      <w:pPr>
        <w:pStyle w:val="ConsPlusNormal"/>
        <w:jc w:val="right"/>
      </w:pPr>
      <w:r>
        <w:t>к административному регламенту</w:t>
      </w:r>
    </w:p>
    <w:p w:rsidR="00DC2F74" w:rsidRDefault="00DC2F74">
      <w:pPr>
        <w:pStyle w:val="ConsPlusNormal"/>
        <w:jc w:val="right"/>
      </w:pPr>
      <w:r>
        <w:t>предоставления муниципальной услуги</w:t>
      </w:r>
    </w:p>
    <w:p w:rsidR="00DC2F74" w:rsidRDefault="00DC2F74">
      <w:pPr>
        <w:pStyle w:val="ConsPlusNormal"/>
        <w:jc w:val="right"/>
      </w:pPr>
      <w:r>
        <w:t>"Предоставление ежемесячной денежной выплаты</w:t>
      </w:r>
    </w:p>
    <w:p w:rsidR="00DC2F74" w:rsidRDefault="00DC2F74">
      <w:pPr>
        <w:pStyle w:val="ConsPlusNormal"/>
        <w:jc w:val="right"/>
      </w:pPr>
      <w:r>
        <w:t>малообеспеченным семьям при рождении</w:t>
      </w:r>
    </w:p>
    <w:p w:rsidR="00DC2F74" w:rsidRDefault="00DC2F74">
      <w:pPr>
        <w:pStyle w:val="ConsPlusNormal"/>
        <w:jc w:val="right"/>
      </w:pPr>
      <w:r>
        <w:t>одновременно 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center"/>
      </w:pPr>
      <w:bookmarkStart w:id="16" w:name="P704"/>
      <w:bookmarkEnd w:id="16"/>
      <w:r>
        <w:t>Журнал регистрации обращений граждан</w:t>
      </w:r>
    </w:p>
    <w:p w:rsidR="00DC2F74" w:rsidRDefault="00DC2F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247"/>
        <w:gridCol w:w="1871"/>
        <w:gridCol w:w="1587"/>
        <w:gridCol w:w="2324"/>
        <w:gridCol w:w="1587"/>
      </w:tblGrid>
      <w:tr w:rsidR="00DC2F74">
        <w:tc>
          <w:tcPr>
            <w:tcW w:w="454" w:type="dxa"/>
          </w:tcPr>
          <w:p w:rsidR="00DC2F74" w:rsidRDefault="00DC2F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47" w:type="dxa"/>
          </w:tcPr>
          <w:p w:rsidR="00DC2F74" w:rsidRDefault="00DC2F74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871" w:type="dxa"/>
          </w:tcPr>
          <w:p w:rsidR="00DC2F74" w:rsidRDefault="00DC2F74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587" w:type="dxa"/>
          </w:tcPr>
          <w:p w:rsidR="00DC2F74" w:rsidRDefault="00DC2F74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2324" w:type="dxa"/>
          </w:tcPr>
          <w:p w:rsidR="00DC2F74" w:rsidRDefault="00DC2F74">
            <w:pPr>
              <w:pStyle w:val="ConsPlusNormal"/>
              <w:jc w:val="center"/>
            </w:pPr>
            <w:r>
              <w:t>Причина обращения (представленные документы)</w:t>
            </w:r>
          </w:p>
        </w:tc>
        <w:tc>
          <w:tcPr>
            <w:tcW w:w="1587" w:type="dxa"/>
          </w:tcPr>
          <w:p w:rsidR="00DC2F74" w:rsidRDefault="00DC2F74">
            <w:pPr>
              <w:pStyle w:val="ConsPlusNormal"/>
              <w:jc w:val="center"/>
            </w:pPr>
            <w:r>
              <w:t>Результат рассмотрения обращения</w:t>
            </w: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C2F74" w:rsidRDefault="00DC2F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DC2F74" w:rsidRDefault="00DC2F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DC2F74" w:rsidRDefault="00DC2F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DC2F74" w:rsidRDefault="00DC2F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DC2F74" w:rsidRDefault="00DC2F74">
            <w:pPr>
              <w:pStyle w:val="ConsPlusNormal"/>
              <w:jc w:val="center"/>
            </w:pPr>
            <w:r>
              <w:t>6</w:t>
            </w: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24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32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24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32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24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32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24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32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587" w:type="dxa"/>
          </w:tcPr>
          <w:p w:rsidR="00DC2F74" w:rsidRDefault="00DC2F74">
            <w:pPr>
              <w:pStyle w:val="ConsPlusNormal"/>
            </w:pPr>
          </w:p>
        </w:tc>
      </w:tr>
    </w:tbl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  <w:outlineLvl w:val="1"/>
      </w:pPr>
      <w:r>
        <w:t>Приложение N 3</w:t>
      </w:r>
    </w:p>
    <w:p w:rsidR="00DC2F74" w:rsidRDefault="00DC2F74">
      <w:pPr>
        <w:pStyle w:val="ConsPlusNormal"/>
        <w:jc w:val="right"/>
      </w:pPr>
      <w:r>
        <w:t>к административному регламенту</w:t>
      </w:r>
    </w:p>
    <w:p w:rsidR="00DC2F74" w:rsidRDefault="00DC2F74">
      <w:pPr>
        <w:pStyle w:val="ConsPlusNormal"/>
        <w:jc w:val="right"/>
      </w:pPr>
      <w:r>
        <w:t>предоставления муниципальной услуги</w:t>
      </w:r>
    </w:p>
    <w:p w:rsidR="00DC2F74" w:rsidRDefault="00DC2F74">
      <w:pPr>
        <w:pStyle w:val="ConsPlusNormal"/>
        <w:jc w:val="right"/>
      </w:pPr>
      <w:r>
        <w:t>"Предоставление ежемесячной денежной выплаты</w:t>
      </w:r>
    </w:p>
    <w:p w:rsidR="00DC2F74" w:rsidRDefault="00DC2F74">
      <w:pPr>
        <w:pStyle w:val="ConsPlusNormal"/>
        <w:jc w:val="right"/>
      </w:pPr>
      <w:r>
        <w:t>малообеспеченным семьям при рождении</w:t>
      </w:r>
    </w:p>
    <w:p w:rsidR="00DC2F74" w:rsidRDefault="00DC2F74">
      <w:pPr>
        <w:pStyle w:val="ConsPlusNormal"/>
        <w:jc w:val="right"/>
      </w:pPr>
      <w:r>
        <w:t>одновременно 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center"/>
      </w:pPr>
      <w:bookmarkStart w:id="17" w:name="P754"/>
      <w:bookmarkEnd w:id="17"/>
      <w:r>
        <w:t>Журнал регистрации заявлений о назначении ежемесячной</w:t>
      </w:r>
    </w:p>
    <w:p w:rsidR="00DC2F74" w:rsidRDefault="00DC2F74">
      <w:pPr>
        <w:pStyle w:val="ConsPlusNormal"/>
        <w:jc w:val="center"/>
      </w:pPr>
      <w:r>
        <w:t>денежной выплаты малообеспеченным семьям при рождении</w:t>
      </w:r>
    </w:p>
    <w:p w:rsidR="00DC2F74" w:rsidRDefault="00DC2F74">
      <w:pPr>
        <w:pStyle w:val="ConsPlusNormal"/>
        <w:jc w:val="center"/>
      </w:pPr>
      <w:r>
        <w:t>одновременно трех и более детей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sectPr w:rsidR="00DC2F74" w:rsidSect="00C774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361"/>
        <w:gridCol w:w="1871"/>
        <w:gridCol w:w="1928"/>
        <w:gridCol w:w="1417"/>
        <w:gridCol w:w="3118"/>
        <w:gridCol w:w="1701"/>
        <w:gridCol w:w="1701"/>
      </w:tblGrid>
      <w:tr w:rsidR="00DC2F74">
        <w:tc>
          <w:tcPr>
            <w:tcW w:w="454" w:type="dxa"/>
          </w:tcPr>
          <w:p w:rsidR="00DC2F74" w:rsidRDefault="00DC2F7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61" w:type="dxa"/>
          </w:tcPr>
          <w:p w:rsidR="00DC2F74" w:rsidRDefault="00DC2F74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871" w:type="dxa"/>
          </w:tcPr>
          <w:p w:rsidR="00DC2F74" w:rsidRDefault="00DC2F74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928" w:type="dxa"/>
          </w:tcPr>
          <w:p w:rsidR="00DC2F74" w:rsidRDefault="00DC2F74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417" w:type="dxa"/>
          </w:tcPr>
          <w:p w:rsidR="00DC2F74" w:rsidRDefault="00DC2F74">
            <w:pPr>
              <w:pStyle w:val="ConsPlusNormal"/>
              <w:jc w:val="center"/>
            </w:pPr>
            <w:r>
              <w:t>Способ выплаты</w:t>
            </w:r>
          </w:p>
        </w:tc>
        <w:tc>
          <w:tcPr>
            <w:tcW w:w="3118" w:type="dxa"/>
          </w:tcPr>
          <w:p w:rsidR="00DC2F74" w:rsidRDefault="00DC2F74">
            <w:pPr>
              <w:pStyle w:val="ConsPlusNormal"/>
              <w:jc w:val="center"/>
            </w:pPr>
            <w:r>
              <w:t>Дата и номер решения о назначении ежемесячной денежной выплаты либо об отказе в назначении ежемесячной денежной выплаты</w:t>
            </w:r>
          </w:p>
        </w:tc>
        <w:tc>
          <w:tcPr>
            <w:tcW w:w="1701" w:type="dxa"/>
          </w:tcPr>
          <w:p w:rsidR="00DC2F74" w:rsidRDefault="00DC2F74">
            <w:pPr>
              <w:pStyle w:val="ConsPlusNormal"/>
              <w:jc w:val="center"/>
            </w:pPr>
            <w:r>
              <w:t>Присвоенный номер личного дела</w:t>
            </w:r>
          </w:p>
        </w:tc>
        <w:tc>
          <w:tcPr>
            <w:tcW w:w="1701" w:type="dxa"/>
          </w:tcPr>
          <w:p w:rsidR="00DC2F74" w:rsidRDefault="00DC2F7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C2F74" w:rsidRDefault="00DC2F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DC2F74" w:rsidRDefault="00DC2F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DC2F74" w:rsidRDefault="00DC2F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C2F74" w:rsidRDefault="00DC2F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DC2F74" w:rsidRDefault="00DC2F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C2F74" w:rsidRDefault="00DC2F7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C2F74" w:rsidRDefault="00DC2F74">
            <w:pPr>
              <w:pStyle w:val="ConsPlusNormal"/>
              <w:jc w:val="center"/>
            </w:pPr>
            <w:r>
              <w:t>8</w:t>
            </w: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6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928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41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3118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70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701" w:type="dxa"/>
          </w:tcPr>
          <w:p w:rsidR="00DC2F74" w:rsidRDefault="00DC2F74">
            <w:pPr>
              <w:pStyle w:val="ConsPlusNormal"/>
            </w:pP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6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928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41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3118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70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701" w:type="dxa"/>
          </w:tcPr>
          <w:p w:rsidR="00DC2F74" w:rsidRDefault="00DC2F74">
            <w:pPr>
              <w:pStyle w:val="ConsPlusNormal"/>
            </w:pPr>
          </w:p>
        </w:tc>
      </w:tr>
      <w:tr w:rsidR="00DC2F74">
        <w:tc>
          <w:tcPr>
            <w:tcW w:w="45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6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928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41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3118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70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701" w:type="dxa"/>
          </w:tcPr>
          <w:p w:rsidR="00DC2F74" w:rsidRDefault="00DC2F74">
            <w:pPr>
              <w:pStyle w:val="ConsPlusNormal"/>
            </w:pPr>
          </w:p>
        </w:tc>
      </w:tr>
    </w:tbl>
    <w:p w:rsidR="00DC2F74" w:rsidRDefault="00DC2F74">
      <w:pPr>
        <w:pStyle w:val="ConsPlusNormal"/>
        <w:sectPr w:rsidR="00DC2F7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  <w:outlineLvl w:val="1"/>
      </w:pPr>
      <w:r>
        <w:t>Приложение N 4</w:t>
      </w:r>
    </w:p>
    <w:p w:rsidR="00DC2F74" w:rsidRDefault="00DC2F74">
      <w:pPr>
        <w:pStyle w:val="ConsPlusNormal"/>
        <w:jc w:val="right"/>
      </w:pPr>
      <w:r>
        <w:t>к административному регламенту</w:t>
      </w:r>
    </w:p>
    <w:p w:rsidR="00DC2F74" w:rsidRDefault="00DC2F74">
      <w:pPr>
        <w:pStyle w:val="ConsPlusNormal"/>
        <w:jc w:val="right"/>
      </w:pPr>
      <w:r>
        <w:t>предоставления муниципальной услуги</w:t>
      </w:r>
    </w:p>
    <w:p w:rsidR="00DC2F74" w:rsidRDefault="00DC2F74">
      <w:pPr>
        <w:pStyle w:val="ConsPlusNormal"/>
        <w:jc w:val="right"/>
      </w:pPr>
      <w:r>
        <w:t>"Предоставление ежемесячной денежной выплаты</w:t>
      </w:r>
    </w:p>
    <w:p w:rsidR="00DC2F74" w:rsidRDefault="00DC2F74">
      <w:pPr>
        <w:pStyle w:val="ConsPlusNormal"/>
        <w:jc w:val="right"/>
      </w:pPr>
      <w:r>
        <w:t>малообеспеченным семьям при рождении</w:t>
      </w:r>
    </w:p>
    <w:p w:rsidR="00DC2F74" w:rsidRDefault="00DC2F74">
      <w:pPr>
        <w:pStyle w:val="ConsPlusNormal"/>
        <w:jc w:val="right"/>
      </w:pPr>
      <w:r>
        <w:t>одновременно 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nformat"/>
        <w:jc w:val="both"/>
      </w:pPr>
      <w:bookmarkStart w:id="18" w:name="P810"/>
      <w:bookmarkEnd w:id="18"/>
      <w:r>
        <w:t xml:space="preserve">                                  РЕШЕНИЕ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Гражданину(ке) ____________________________________________________________</w:t>
      </w:r>
    </w:p>
    <w:p w:rsidR="00DC2F74" w:rsidRDefault="00DC2F74">
      <w:pPr>
        <w:pStyle w:val="ConsPlusNonformat"/>
        <w:jc w:val="both"/>
      </w:pPr>
      <w:r>
        <w:t>__________________________________________________________________________,</w:t>
      </w:r>
    </w:p>
    <w:p w:rsidR="00DC2F74" w:rsidRDefault="00DC2F74">
      <w:pPr>
        <w:pStyle w:val="ConsPlusNonformat"/>
        <w:jc w:val="both"/>
      </w:pPr>
      <w:r>
        <w:t>проживающему по адресу: ___________________________________________________</w:t>
      </w:r>
    </w:p>
    <w:p w:rsidR="00DC2F74" w:rsidRDefault="00DC2F74">
      <w:pPr>
        <w:pStyle w:val="ConsPlusNonformat"/>
        <w:jc w:val="both"/>
      </w:pPr>
      <w:r>
        <w:t>__________________________________________________________________________,</w:t>
      </w:r>
    </w:p>
    <w:p w:rsidR="00DC2F74" w:rsidRDefault="00DC2F74">
      <w:pPr>
        <w:pStyle w:val="ConsPlusNonformat"/>
        <w:jc w:val="both"/>
      </w:pPr>
      <w:r>
        <w:t>назначить  ежемесячную  денежную  выплату  при рождении одновременно трех и</w:t>
      </w:r>
    </w:p>
    <w:p w:rsidR="00DC2F74" w:rsidRDefault="00DC2F74">
      <w:pPr>
        <w:pStyle w:val="ConsPlusNonformat"/>
        <w:jc w:val="both"/>
      </w:pPr>
      <w:r>
        <w:t>более детей _______________________________________________________________</w:t>
      </w:r>
    </w:p>
    <w:p w:rsidR="00DC2F74" w:rsidRDefault="00DC2F74">
      <w:pPr>
        <w:pStyle w:val="ConsPlusNonformat"/>
        <w:jc w:val="both"/>
      </w:pPr>
      <w:r>
        <w:t>___________________________________________________________________________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                 (с какого числа, размер выплаты)</w:t>
      </w:r>
    </w:p>
    <w:p w:rsidR="00DC2F74" w:rsidRDefault="00DC2F74">
      <w:pPr>
        <w:pStyle w:val="ConsPlusNonformat"/>
        <w:jc w:val="both"/>
      </w:pPr>
      <w:r>
        <w:t>Руководитель уполномоченного органа _______________ /_____________________/</w:t>
      </w:r>
    </w:p>
    <w:p w:rsidR="00DC2F74" w:rsidRDefault="00DC2F74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"___" ____________ 20__ г.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Руководитель уполномоченного органа _______________ /_____________________/</w:t>
      </w:r>
    </w:p>
    <w:p w:rsidR="00DC2F74" w:rsidRDefault="00DC2F74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"___" ____________ 20__ г.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МП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  <w:outlineLvl w:val="1"/>
      </w:pPr>
      <w:r>
        <w:t>Приложение N 5</w:t>
      </w:r>
    </w:p>
    <w:p w:rsidR="00DC2F74" w:rsidRDefault="00DC2F74">
      <w:pPr>
        <w:pStyle w:val="ConsPlusNormal"/>
        <w:jc w:val="right"/>
      </w:pPr>
      <w:r>
        <w:t>к административному регламенту</w:t>
      </w:r>
    </w:p>
    <w:p w:rsidR="00DC2F74" w:rsidRDefault="00DC2F74">
      <w:pPr>
        <w:pStyle w:val="ConsPlusNormal"/>
        <w:jc w:val="right"/>
      </w:pPr>
      <w:r>
        <w:t>предоставления муниципальной услуги</w:t>
      </w:r>
    </w:p>
    <w:p w:rsidR="00DC2F74" w:rsidRDefault="00DC2F74">
      <w:pPr>
        <w:pStyle w:val="ConsPlusNormal"/>
        <w:jc w:val="right"/>
      </w:pPr>
      <w:r>
        <w:t>"Предоставление ежемесячной денежной выплаты</w:t>
      </w:r>
    </w:p>
    <w:p w:rsidR="00DC2F74" w:rsidRDefault="00DC2F74">
      <w:pPr>
        <w:pStyle w:val="ConsPlusNormal"/>
        <w:jc w:val="right"/>
      </w:pPr>
      <w:r>
        <w:t>малообеспеченным семьям при рождении</w:t>
      </w:r>
    </w:p>
    <w:p w:rsidR="00DC2F74" w:rsidRDefault="00DC2F74">
      <w:pPr>
        <w:pStyle w:val="ConsPlusNormal"/>
        <w:jc w:val="right"/>
      </w:pPr>
      <w:r>
        <w:t>одновременно 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nformat"/>
        <w:jc w:val="both"/>
      </w:pPr>
      <w:bookmarkStart w:id="19" w:name="P843"/>
      <w:bookmarkEnd w:id="19"/>
      <w:r>
        <w:t xml:space="preserve">                                  РЕШЕНИЕ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Гражданину(ке) ____________________________________________________________</w:t>
      </w:r>
    </w:p>
    <w:p w:rsidR="00DC2F74" w:rsidRDefault="00DC2F74">
      <w:pPr>
        <w:pStyle w:val="ConsPlusNonformat"/>
        <w:jc w:val="both"/>
      </w:pPr>
      <w:r>
        <w:t>__________________________________________________________________________,</w:t>
      </w:r>
    </w:p>
    <w:p w:rsidR="00DC2F74" w:rsidRDefault="00DC2F74">
      <w:pPr>
        <w:pStyle w:val="ConsPlusNonformat"/>
        <w:jc w:val="both"/>
      </w:pPr>
      <w:r>
        <w:t>проживающему по адресу: ___________________________________________________</w:t>
      </w:r>
    </w:p>
    <w:p w:rsidR="00DC2F74" w:rsidRDefault="00DC2F74">
      <w:pPr>
        <w:pStyle w:val="ConsPlusNonformat"/>
        <w:jc w:val="both"/>
      </w:pPr>
      <w:r>
        <w:t>__________________________________________________________________________,</w:t>
      </w:r>
    </w:p>
    <w:p w:rsidR="00DC2F74" w:rsidRDefault="00DC2F74">
      <w:pPr>
        <w:pStyle w:val="ConsPlusNonformat"/>
        <w:jc w:val="both"/>
      </w:pPr>
      <w:r>
        <w:t>отказать   в   назначении   ежемесячной   денежной   выплаты  при  рождении</w:t>
      </w:r>
    </w:p>
    <w:p w:rsidR="00DC2F74" w:rsidRDefault="00DC2F74">
      <w:pPr>
        <w:pStyle w:val="ConsPlusNonformat"/>
        <w:jc w:val="both"/>
      </w:pPr>
      <w:r>
        <w:t>одновременно трех и более детей ___________________________________________</w:t>
      </w:r>
    </w:p>
    <w:p w:rsidR="00DC2F74" w:rsidRDefault="00DC2F74">
      <w:pPr>
        <w:pStyle w:val="ConsPlusNonformat"/>
        <w:jc w:val="both"/>
      </w:pPr>
      <w:r>
        <w:t>___________________________________________________________________________</w:t>
      </w:r>
    </w:p>
    <w:p w:rsidR="00DC2F74" w:rsidRDefault="00DC2F74">
      <w:pPr>
        <w:pStyle w:val="ConsPlusNonformat"/>
        <w:jc w:val="both"/>
      </w:pPr>
      <w:r>
        <w:t xml:space="preserve">    (причина отказа со ссылкой на нормы действующего законодательства)</w:t>
      </w:r>
    </w:p>
    <w:p w:rsidR="00DC2F74" w:rsidRDefault="00DC2F74">
      <w:pPr>
        <w:pStyle w:val="ConsPlusNonformat"/>
        <w:jc w:val="both"/>
      </w:pPr>
      <w:r>
        <w:t>Настоящее решение может быть обжаловано в суде.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Руководитель уполномоченного органа _______________ /_____________________/</w:t>
      </w:r>
    </w:p>
    <w:p w:rsidR="00DC2F74" w:rsidRDefault="00DC2F74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"___" ____________ 20__ г.</w:t>
      </w:r>
    </w:p>
    <w:p w:rsidR="00DC2F74" w:rsidRDefault="00DC2F74">
      <w:pPr>
        <w:pStyle w:val="ConsPlusNonformat"/>
        <w:jc w:val="both"/>
      </w:pPr>
    </w:p>
    <w:p w:rsidR="00DC2F74" w:rsidRDefault="00DC2F74">
      <w:pPr>
        <w:pStyle w:val="ConsPlusNonformat"/>
        <w:jc w:val="both"/>
      </w:pPr>
      <w:r>
        <w:t>МП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right"/>
        <w:outlineLvl w:val="1"/>
      </w:pPr>
      <w:r>
        <w:t>Приложение N 6</w:t>
      </w:r>
    </w:p>
    <w:p w:rsidR="00DC2F74" w:rsidRDefault="00DC2F74">
      <w:pPr>
        <w:pStyle w:val="ConsPlusNormal"/>
        <w:jc w:val="right"/>
      </w:pPr>
      <w:r>
        <w:t>к административному регламенту</w:t>
      </w:r>
    </w:p>
    <w:p w:rsidR="00DC2F74" w:rsidRDefault="00DC2F74">
      <w:pPr>
        <w:pStyle w:val="ConsPlusNormal"/>
        <w:jc w:val="right"/>
      </w:pPr>
      <w:r>
        <w:t>предоставления муниципальной услуги</w:t>
      </w:r>
    </w:p>
    <w:p w:rsidR="00DC2F74" w:rsidRDefault="00DC2F74">
      <w:pPr>
        <w:pStyle w:val="ConsPlusNormal"/>
        <w:jc w:val="right"/>
      </w:pPr>
      <w:r>
        <w:t>"Предоставление ежемесячной денежной выплаты</w:t>
      </w:r>
    </w:p>
    <w:p w:rsidR="00DC2F74" w:rsidRDefault="00DC2F74">
      <w:pPr>
        <w:pStyle w:val="ConsPlusNormal"/>
        <w:jc w:val="right"/>
      </w:pPr>
      <w:r>
        <w:t>малообеспеченным семьям при рождении</w:t>
      </w:r>
    </w:p>
    <w:p w:rsidR="00DC2F74" w:rsidRDefault="00DC2F74">
      <w:pPr>
        <w:pStyle w:val="ConsPlusNormal"/>
        <w:jc w:val="right"/>
      </w:pPr>
      <w:r>
        <w:t>одновременно трех и более детей"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jc w:val="center"/>
      </w:pPr>
      <w:bookmarkStart w:id="20" w:name="P873"/>
      <w:bookmarkEnd w:id="20"/>
      <w:r>
        <w:t>Журнал</w:t>
      </w:r>
    </w:p>
    <w:p w:rsidR="00DC2F74" w:rsidRDefault="00DC2F74">
      <w:pPr>
        <w:pStyle w:val="ConsPlusNormal"/>
        <w:jc w:val="center"/>
      </w:pPr>
      <w:r>
        <w:t>регистрации решений о назначении или об отказе в назначении</w:t>
      </w:r>
    </w:p>
    <w:p w:rsidR="00DC2F74" w:rsidRDefault="00DC2F74">
      <w:pPr>
        <w:pStyle w:val="ConsPlusNormal"/>
        <w:jc w:val="center"/>
      </w:pPr>
      <w:r>
        <w:t>ежемесячной денежной выплаты малообеспеченным семьям</w:t>
      </w:r>
    </w:p>
    <w:p w:rsidR="00DC2F74" w:rsidRDefault="00DC2F74">
      <w:pPr>
        <w:pStyle w:val="ConsPlusNormal"/>
        <w:jc w:val="center"/>
      </w:pPr>
      <w:r>
        <w:t>при рождении одновременно трех и более детей</w:t>
      </w: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sectPr w:rsidR="00DC2F7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1247"/>
        <w:gridCol w:w="1870"/>
        <w:gridCol w:w="1360"/>
        <w:gridCol w:w="1303"/>
        <w:gridCol w:w="1814"/>
        <w:gridCol w:w="2551"/>
        <w:gridCol w:w="1870"/>
      </w:tblGrid>
      <w:tr w:rsidR="00DC2F74">
        <w:tc>
          <w:tcPr>
            <w:tcW w:w="453" w:type="dxa"/>
          </w:tcPr>
          <w:p w:rsidR="00DC2F74" w:rsidRDefault="00DC2F7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47" w:type="dxa"/>
          </w:tcPr>
          <w:p w:rsidR="00DC2F74" w:rsidRDefault="00DC2F74">
            <w:pPr>
              <w:pStyle w:val="ConsPlusNormal"/>
              <w:jc w:val="center"/>
            </w:pPr>
            <w:r>
              <w:t>Дата получения заявления</w:t>
            </w:r>
          </w:p>
        </w:tc>
        <w:tc>
          <w:tcPr>
            <w:tcW w:w="1870" w:type="dxa"/>
          </w:tcPr>
          <w:p w:rsidR="00DC2F74" w:rsidRDefault="00DC2F74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1360" w:type="dxa"/>
          </w:tcPr>
          <w:p w:rsidR="00DC2F74" w:rsidRDefault="00DC2F74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303" w:type="dxa"/>
          </w:tcPr>
          <w:p w:rsidR="00DC2F74" w:rsidRDefault="00DC2F74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1814" w:type="dxa"/>
          </w:tcPr>
          <w:p w:rsidR="00DC2F74" w:rsidRDefault="00DC2F74">
            <w:pPr>
              <w:pStyle w:val="ConsPlusNormal"/>
              <w:jc w:val="center"/>
            </w:pPr>
            <w:r>
              <w:t>Дата и номер решения о назначении ежемесячной денежной выплаты малообеспеченным семьям при рождении одновременно трех и более детей</w:t>
            </w:r>
          </w:p>
        </w:tc>
        <w:tc>
          <w:tcPr>
            <w:tcW w:w="2551" w:type="dxa"/>
          </w:tcPr>
          <w:p w:rsidR="00DC2F74" w:rsidRDefault="00DC2F74">
            <w:pPr>
              <w:pStyle w:val="ConsPlusNormal"/>
              <w:jc w:val="center"/>
            </w:pPr>
            <w:r>
              <w:t>Причина отказа, дата и номер исходящего документа, которым решение об отказе в назначении ежемесячной денежной выплаты направлено заявителю</w:t>
            </w:r>
          </w:p>
        </w:tc>
        <w:tc>
          <w:tcPr>
            <w:tcW w:w="1870" w:type="dxa"/>
          </w:tcPr>
          <w:p w:rsidR="00DC2F74" w:rsidRDefault="00DC2F74">
            <w:pPr>
              <w:pStyle w:val="ConsPlusNormal"/>
              <w:jc w:val="center"/>
            </w:pPr>
            <w:r>
              <w:t>Представленные документы</w:t>
            </w:r>
          </w:p>
        </w:tc>
      </w:tr>
      <w:tr w:rsidR="00DC2F74">
        <w:tc>
          <w:tcPr>
            <w:tcW w:w="453" w:type="dxa"/>
          </w:tcPr>
          <w:p w:rsidR="00DC2F74" w:rsidRDefault="00DC2F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C2F74" w:rsidRDefault="00DC2F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DC2F74" w:rsidRDefault="00DC2F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DC2F74" w:rsidRDefault="00DC2F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DC2F74" w:rsidRDefault="00DC2F7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551" w:type="dxa"/>
          </w:tcPr>
          <w:p w:rsidR="00DC2F74" w:rsidRDefault="00DC2F7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DC2F74" w:rsidRDefault="00DC2F74">
            <w:pPr>
              <w:pStyle w:val="ConsPlusNormal"/>
              <w:jc w:val="center"/>
            </w:pPr>
            <w:r>
              <w:t>7</w:t>
            </w:r>
          </w:p>
        </w:tc>
      </w:tr>
      <w:tr w:rsidR="00DC2F74">
        <w:tc>
          <w:tcPr>
            <w:tcW w:w="453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24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0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60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03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1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55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0" w:type="dxa"/>
          </w:tcPr>
          <w:p w:rsidR="00DC2F74" w:rsidRDefault="00DC2F74">
            <w:pPr>
              <w:pStyle w:val="ConsPlusNormal"/>
            </w:pPr>
          </w:p>
        </w:tc>
      </w:tr>
      <w:tr w:rsidR="00DC2F74">
        <w:tc>
          <w:tcPr>
            <w:tcW w:w="453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24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0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60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03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1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55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0" w:type="dxa"/>
          </w:tcPr>
          <w:p w:rsidR="00DC2F74" w:rsidRDefault="00DC2F74">
            <w:pPr>
              <w:pStyle w:val="ConsPlusNormal"/>
            </w:pPr>
          </w:p>
        </w:tc>
      </w:tr>
      <w:tr w:rsidR="00DC2F74">
        <w:tc>
          <w:tcPr>
            <w:tcW w:w="453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247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0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60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303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14" w:type="dxa"/>
          </w:tcPr>
          <w:p w:rsidR="00DC2F74" w:rsidRDefault="00DC2F74">
            <w:pPr>
              <w:pStyle w:val="ConsPlusNormal"/>
            </w:pPr>
          </w:p>
        </w:tc>
        <w:tc>
          <w:tcPr>
            <w:tcW w:w="2551" w:type="dxa"/>
          </w:tcPr>
          <w:p w:rsidR="00DC2F74" w:rsidRDefault="00DC2F74">
            <w:pPr>
              <w:pStyle w:val="ConsPlusNormal"/>
            </w:pPr>
          </w:p>
        </w:tc>
        <w:tc>
          <w:tcPr>
            <w:tcW w:w="1870" w:type="dxa"/>
          </w:tcPr>
          <w:p w:rsidR="00DC2F74" w:rsidRDefault="00DC2F74">
            <w:pPr>
              <w:pStyle w:val="ConsPlusNormal"/>
            </w:pPr>
          </w:p>
        </w:tc>
      </w:tr>
    </w:tbl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ind w:firstLine="540"/>
        <w:jc w:val="both"/>
      </w:pPr>
    </w:p>
    <w:p w:rsidR="00DC2F74" w:rsidRDefault="00DC2F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539" w:rsidRDefault="00DC2F74"/>
    <w:sectPr w:rsidR="00022539" w:rsidSect="00E0371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C2F74"/>
    <w:rsid w:val="00670012"/>
    <w:rsid w:val="00812482"/>
    <w:rsid w:val="009316F7"/>
    <w:rsid w:val="00DC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F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2F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2F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C2F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C2F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C2F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C2F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C2F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B08F8E63F2888C53B19E32741469F2C7C9ABEC11150BEE39030DF3D6419135F63A659B9500491234088C2B97E12E61C7k9D" TargetMode="External"/><Relationship Id="rId13" Type="http://schemas.openxmlformats.org/officeDocument/2006/relationships/hyperlink" Target="consultantplus://offline/ref=ADB08F8E63F2888C53B19E24777836FEC4C1F5E7111908BE605C56AE81489B62B1753CC9D45C4F476652D92088E030637C6A8C0568CEk1D" TargetMode="External"/><Relationship Id="rId18" Type="http://schemas.openxmlformats.org/officeDocument/2006/relationships/hyperlink" Target="consultantplus://offline/ref=D7B605B47B44D49A4A5E6D98AC6DFC4DAA739762FC1BE23CCD3176A10C1A170AC15E4AF5EB9D2D99326DCB48EEA184852B9499D9kD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7B605B47B44D49A4A5E6D98AC6DFC4DAA739762FC1BE23CCD3176A10C1A170AD35E12F9E1CA62DD617EC84BF2DAk2D" TargetMode="External"/><Relationship Id="rId7" Type="http://schemas.openxmlformats.org/officeDocument/2006/relationships/hyperlink" Target="consultantplus://offline/ref=ADB08F8E63F2888C53B19E32741469F2C7C9ABEC171506E938030DF3D6419135F63A6589955845133712852C82B77F272F798F0674E225821922DACEk8D" TargetMode="External"/><Relationship Id="rId12" Type="http://schemas.openxmlformats.org/officeDocument/2006/relationships/hyperlink" Target="consultantplus://offline/ref=ADB08F8E63F2888C53B19E24777836FEC4C1F5E7111908BE605C56AE81489B62B1753CCED25E10427343812C8AFD2E6564768E07C6k9D" TargetMode="External"/><Relationship Id="rId17" Type="http://schemas.openxmlformats.org/officeDocument/2006/relationships/hyperlink" Target="consultantplus://offline/ref=D7B605B47B44D49A4A5E6D98AC6DFC4DAA739762FC1BE23CCD3176A10C1A170AC15E4AFCE6C2288C2335C74AF3BF829D37969B9CD3kBD" TargetMode="External"/><Relationship Id="rId25" Type="http://schemas.openxmlformats.org/officeDocument/2006/relationships/hyperlink" Target="consultantplus://offline/ref=D7B605B47B44D49A4A5E6D98AC6DFC4DAA739167FD18E23CCD3176A10C1A170AD35E12F9E1CA62DD617EC84BF2DAk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B08F8E63F2888C53B19E24777836FEC4C1F3E9121408BE605C56AE81489B62B1753CCBD15546123F1DD87CCDB62362796A8E0374E0239EC1k8D" TargetMode="External"/><Relationship Id="rId20" Type="http://schemas.openxmlformats.org/officeDocument/2006/relationships/hyperlink" Target="consultantplus://offline/ref=D7B605B47B44D49A4A5E6D98AC6DFC4DAA73926CF719E23CCD3176A10C1A170AD35E12F9E1CA62DD617EC84BF2DAk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B08F8E63F2888C53B19E32741469F2C7C9ABEC171806EB3C030DF3D6419135F63A659B9500491234088C2B97E12E61C7k9D" TargetMode="External"/><Relationship Id="rId11" Type="http://schemas.openxmlformats.org/officeDocument/2006/relationships/hyperlink" Target="consultantplus://offline/ref=ADB08F8E63F2888C53B19E24777836FEC4C1F5E7111908BE605C56AE81489B62B1753CCEDA011557621B8D2E97E3287D78748CC0k6D" TargetMode="External"/><Relationship Id="rId24" Type="http://schemas.openxmlformats.org/officeDocument/2006/relationships/hyperlink" Target="consultantplus://offline/ref=D7B605B47B44D49A4A5E6D8EAF01A341A97BC969FA16E963926E2DFC5B131D5D861113A5A49C71DC647ECA4DEEA38299D2kAD" TargetMode="External"/><Relationship Id="rId5" Type="http://schemas.openxmlformats.org/officeDocument/2006/relationships/hyperlink" Target="consultantplus://offline/ref=ADB08F8E63F2888C53B19E24777836FEC4C1F5E7111908BE605C56AE81489B62A37564C7D0565A1331088E2D8BCEk0D" TargetMode="External"/><Relationship Id="rId15" Type="http://schemas.openxmlformats.org/officeDocument/2006/relationships/hyperlink" Target="consultantplus://offline/ref=ADB08F8E63F2888C53B19E24777836FEC4C1F0E91A1B08BE605C56AE81489B62A37564C7D0565A1331088E2D8BCEk0D" TargetMode="External"/><Relationship Id="rId23" Type="http://schemas.openxmlformats.org/officeDocument/2006/relationships/hyperlink" Target="consultantplus://offline/ref=D7B605B47B44D49A4A5E6D98AC6DFC4DAD719663F61FE23CCD3176A10C1A170AD35E12F9E1CA62DD617EC84BF2DAk2D" TargetMode="External"/><Relationship Id="rId10" Type="http://schemas.openxmlformats.org/officeDocument/2006/relationships/hyperlink" Target="consultantplus://offline/ref=ADB08F8E63F2888C53B19E24777836FEC4C1F5E7111908BE605C56AE81489B62B1753CCBDA011557621B8D2E97E3287D78748CC0k6D" TargetMode="External"/><Relationship Id="rId19" Type="http://schemas.openxmlformats.org/officeDocument/2006/relationships/hyperlink" Target="consultantplus://offline/ref=D7B605B47B44D49A4A5E6D98AC6DFC4DAA739762FC1BE23CCD3176A10C1A170AC15E4AF0EB9D2D99326DCB48EEA184852B9499D9kD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DB08F8E63F2888C53B19E24777836FEC4C1F0E91A1B08BE605C56AE81489B62A37564C7D0565A1331088E2D8BCEk0D" TargetMode="External"/><Relationship Id="rId14" Type="http://schemas.openxmlformats.org/officeDocument/2006/relationships/hyperlink" Target="consultantplus://offline/ref=ADB08F8E63F2888C53B19E24777836FEC4C1F3E2101A08BE605C56AE81489B62A37564C7D0565A1331088E2D8BCEk0D" TargetMode="External"/><Relationship Id="rId22" Type="http://schemas.openxmlformats.org/officeDocument/2006/relationships/hyperlink" Target="consultantplus://offline/ref=D7B605B47B44D49A4A5E6D98AC6DFC4DAD709767FE18E23CCD3176A10C1A170AD35E12F9E1CA62DD617EC84BF2DAk2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13873</Words>
  <Characters>79081</Characters>
  <Application>Microsoft Office Word</Application>
  <DocSecurity>0</DocSecurity>
  <Lines>659</Lines>
  <Paragraphs>185</Paragraphs>
  <ScaleCrop>false</ScaleCrop>
  <Company>SPecialiST RePack</Company>
  <LinksUpToDate>false</LinksUpToDate>
  <CharactersWithSpaces>92769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k_det4</dc:creator>
  <cp:lastModifiedBy>k_det4</cp:lastModifiedBy>
  <cp:revision>1</cp:revision>
  <dcterms:created xsi:type="dcterms:W3CDTF">2023-06-13T03:36:00Z</dcterms:created>
  <dcterms:modified xsi:type="dcterms:W3CDTF">2023-06-13T03:37:00Z</dcterms:modified>
</cp:coreProperties>
</file>