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6D" w:rsidRDefault="001D59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596D" w:rsidRDefault="001D596D">
      <w:pPr>
        <w:pStyle w:val="ConsPlusNormal"/>
        <w:ind w:firstLine="540"/>
        <w:jc w:val="both"/>
        <w:outlineLvl w:val="0"/>
      </w:pPr>
    </w:p>
    <w:p w:rsidR="001D596D" w:rsidRDefault="001D596D">
      <w:pPr>
        <w:pStyle w:val="ConsPlusTitle"/>
        <w:jc w:val="center"/>
        <w:outlineLvl w:val="0"/>
      </w:pPr>
      <w:r>
        <w:t>АДМИНИСТРАЦИЯ ГОРОДА НОВОКУЗНЕЦКА</w:t>
      </w:r>
    </w:p>
    <w:p w:rsidR="001D596D" w:rsidRDefault="001D596D">
      <w:pPr>
        <w:pStyle w:val="ConsPlusTitle"/>
        <w:jc w:val="center"/>
      </w:pPr>
    </w:p>
    <w:p w:rsidR="001D596D" w:rsidRDefault="001D596D">
      <w:pPr>
        <w:pStyle w:val="ConsPlusTitle"/>
        <w:jc w:val="center"/>
      </w:pPr>
      <w:r>
        <w:t>ПОСТАНОВЛЕНИЕ</w:t>
      </w:r>
    </w:p>
    <w:p w:rsidR="001D596D" w:rsidRDefault="001D596D">
      <w:pPr>
        <w:pStyle w:val="ConsPlusTitle"/>
        <w:jc w:val="center"/>
      </w:pPr>
      <w:r>
        <w:t>от 25 января 2024 г. N 11</w:t>
      </w:r>
    </w:p>
    <w:p w:rsidR="001D596D" w:rsidRDefault="001D596D">
      <w:pPr>
        <w:pStyle w:val="ConsPlusTitle"/>
        <w:jc w:val="center"/>
      </w:pPr>
    </w:p>
    <w:p w:rsidR="001D596D" w:rsidRDefault="001D596D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1D596D" w:rsidRDefault="001D596D">
      <w:pPr>
        <w:pStyle w:val="ConsPlusTitle"/>
        <w:jc w:val="center"/>
      </w:pPr>
      <w:r>
        <w:t>НОВОКУЗНЕЦКА ОТ 18.09.2017 N 147 "ОБ УСТАНОВЛЕНИИ ПЛАТЫ</w:t>
      </w:r>
    </w:p>
    <w:p w:rsidR="001D596D" w:rsidRDefault="001D596D">
      <w:pPr>
        <w:pStyle w:val="ConsPlusTitle"/>
        <w:jc w:val="center"/>
      </w:pPr>
      <w:r>
        <w:t>ЗА ПРИСМОТР И УХОД ЗА ДЕТЬМИ В МУНИЦИПАЛЬНЫХ ОБРАЗОВАТЕЛЬНЫХ</w:t>
      </w:r>
    </w:p>
    <w:p w:rsidR="001D596D" w:rsidRDefault="001D596D">
      <w:pPr>
        <w:pStyle w:val="ConsPlusTitle"/>
        <w:jc w:val="center"/>
      </w:pPr>
      <w:r>
        <w:t>ОРГАНИЗАЦИЯХ, РЕАЛИЗУЮЩИХ ОБРАЗОВАТЕЛЬНУЮ ПРОГРАММУ</w:t>
      </w:r>
    </w:p>
    <w:p w:rsidR="001D596D" w:rsidRDefault="001D596D">
      <w:pPr>
        <w:pStyle w:val="ConsPlusTitle"/>
        <w:jc w:val="center"/>
      </w:pPr>
      <w:r>
        <w:t>ДОШКОЛЬНОГО ОБРАЗОВАНИЯ"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постановлением Коллегии Администрации Кемеровской области от 01.02.2016 N 33 "Об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детьми", руководствуясь </w:t>
      </w:r>
      <w:hyperlink r:id="rId6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18.09.2017 N 147 "Об установлении платы за присмотр и уход за детьми в муниципальных образовательных организациях, реализующих образовательную программу дошкольного образования" следующие изменения: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>"4. Родительская плата с граждан, указанных в приложениях N 1 и 2 к настоящему постановлению, не взимается (снижается) с первого числа месяца, в котором представлены заявления от родителей (законных представителей) и документы, в том числе полученные в порядке межведомственного информационного взаимодействия.";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приложение N 2</w:t>
        </w:r>
      </w:hyperlink>
      <w:r>
        <w:t xml:space="preserve">"Категории граждан, для которых снижен размер родительской платы" изложить в новой редакции согласно </w:t>
      </w:r>
      <w:hyperlink w:anchor="P39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после его официального опубликования и распространяется на правоотношения, возникшие с 01.11.2023, за исключением </w:t>
      </w:r>
      <w:hyperlink w:anchor="P62">
        <w:r>
          <w:rPr>
            <w:color w:val="0000FF"/>
          </w:rPr>
          <w:t>пункта 4</w:t>
        </w:r>
      </w:hyperlink>
      <w:r>
        <w:t xml:space="preserve"> приложения N 2 "Категории граждан, для которых снижен размер родительской платы" к постановлению администрации города Новокузнецка от 18.09.2017 N 147 "Об установлении платы за присмотр и уход за детьми в муниципальных образовательных организациях, реализующих образовательную программу дошкольного образования" (в редакции настоящего постановления), который распространяется на правоотношения, возникшие с 01.01.2024.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jc w:val="right"/>
      </w:pPr>
      <w:r>
        <w:t>Глава</w:t>
      </w:r>
    </w:p>
    <w:p w:rsidR="001D596D" w:rsidRDefault="001D596D">
      <w:pPr>
        <w:pStyle w:val="ConsPlusNormal"/>
        <w:jc w:val="right"/>
      </w:pPr>
      <w:r>
        <w:t>города Новокузнецка</w:t>
      </w:r>
    </w:p>
    <w:p w:rsidR="001D596D" w:rsidRDefault="001D596D">
      <w:pPr>
        <w:pStyle w:val="ConsPlusNormal"/>
        <w:jc w:val="right"/>
      </w:pPr>
      <w:r>
        <w:t>С.Н.КУЗНЕЦОВ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jc w:val="right"/>
        <w:outlineLvl w:val="0"/>
      </w:pPr>
      <w:r>
        <w:t>Приложение</w:t>
      </w:r>
    </w:p>
    <w:p w:rsidR="001D596D" w:rsidRDefault="001D596D">
      <w:pPr>
        <w:pStyle w:val="ConsPlusNormal"/>
        <w:jc w:val="right"/>
      </w:pPr>
      <w:r>
        <w:t>к постановлению администрации</w:t>
      </w:r>
    </w:p>
    <w:p w:rsidR="001D596D" w:rsidRDefault="001D596D">
      <w:pPr>
        <w:pStyle w:val="ConsPlusNormal"/>
        <w:jc w:val="right"/>
      </w:pPr>
      <w:r>
        <w:t>города Новокузнецка</w:t>
      </w:r>
    </w:p>
    <w:p w:rsidR="001D596D" w:rsidRDefault="001D596D">
      <w:pPr>
        <w:pStyle w:val="ConsPlusNormal"/>
        <w:jc w:val="right"/>
      </w:pPr>
      <w:r>
        <w:t>от 25.01.2024 N 11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jc w:val="right"/>
      </w:pPr>
      <w:r>
        <w:t>Приложение N 2</w:t>
      </w:r>
    </w:p>
    <w:p w:rsidR="001D596D" w:rsidRDefault="001D596D">
      <w:pPr>
        <w:pStyle w:val="ConsPlusNormal"/>
        <w:jc w:val="right"/>
      </w:pPr>
      <w:r>
        <w:t>к постановлению администрации</w:t>
      </w:r>
    </w:p>
    <w:p w:rsidR="001D596D" w:rsidRDefault="001D596D">
      <w:pPr>
        <w:pStyle w:val="ConsPlusNormal"/>
        <w:jc w:val="right"/>
      </w:pPr>
      <w:r>
        <w:t>города Новокузнецка</w:t>
      </w:r>
    </w:p>
    <w:p w:rsidR="001D596D" w:rsidRDefault="001D596D">
      <w:pPr>
        <w:pStyle w:val="ConsPlusNormal"/>
        <w:jc w:val="right"/>
      </w:pPr>
      <w:r>
        <w:t>от 18.09.2017 N 147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Title"/>
        <w:jc w:val="center"/>
      </w:pPr>
      <w:bookmarkStart w:id="0" w:name="P39"/>
      <w:bookmarkEnd w:id="0"/>
      <w:r>
        <w:t>КАТЕГОРИИ</w:t>
      </w:r>
    </w:p>
    <w:p w:rsidR="001D596D" w:rsidRDefault="001D596D">
      <w:pPr>
        <w:pStyle w:val="ConsPlusTitle"/>
        <w:jc w:val="center"/>
      </w:pPr>
      <w:r>
        <w:t>ГРАЖДАН, ДЛЯ КОТОРЫХ СНИЖЕН РАЗМЕР РОДИТЕЛЬСКОЙ ПЛАТЫ</w:t>
      </w:r>
    </w:p>
    <w:p w:rsidR="001D596D" w:rsidRDefault="001D596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988"/>
        <w:gridCol w:w="1303"/>
        <w:gridCol w:w="2097"/>
      </w:tblGrid>
      <w:tr w:rsidR="001D596D">
        <w:tc>
          <w:tcPr>
            <w:tcW w:w="680" w:type="dxa"/>
          </w:tcPr>
          <w:p w:rsidR="001D596D" w:rsidRDefault="001D596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:rsidR="001D596D" w:rsidRDefault="001D596D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1303" w:type="dxa"/>
          </w:tcPr>
          <w:p w:rsidR="001D596D" w:rsidRDefault="001D596D">
            <w:pPr>
              <w:pStyle w:val="ConsPlusNormal"/>
              <w:jc w:val="center"/>
            </w:pPr>
            <w:r>
              <w:t>Процент снижения</w:t>
            </w:r>
          </w:p>
        </w:tc>
        <w:tc>
          <w:tcPr>
            <w:tcW w:w="2097" w:type="dxa"/>
          </w:tcPr>
          <w:p w:rsidR="001D596D" w:rsidRDefault="001D596D">
            <w:pPr>
              <w:pStyle w:val="ConsPlusNormal"/>
              <w:jc w:val="center"/>
            </w:pPr>
            <w:r>
              <w:t>Периодичность представления документов в образовательную организацию</w:t>
            </w:r>
          </w:p>
        </w:tc>
      </w:tr>
      <w:tr w:rsidR="001D596D">
        <w:tc>
          <w:tcPr>
            <w:tcW w:w="680" w:type="dxa"/>
          </w:tcPr>
          <w:p w:rsidR="001D596D" w:rsidRDefault="001D59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8" w:type="dxa"/>
          </w:tcPr>
          <w:p w:rsidR="001D596D" w:rsidRDefault="001D59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1D596D" w:rsidRDefault="001D59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7" w:type="dxa"/>
          </w:tcPr>
          <w:p w:rsidR="001D596D" w:rsidRDefault="001D596D">
            <w:pPr>
              <w:pStyle w:val="ConsPlusNormal"/>
              <w:jc w:val="center"/>
            </w:pPr>
            <w:r>
              <w:t>4</w:t>
            </w:r>
          </w:p>
        </w:tc>
      </w:tr>
      <w:tr w:rsidR="001D596D">
        <w:tc>
          <w:tcPr>
            <w:tcW w:w="680" w:type="dxa"/>
          </w:tcPr>
          <w:p w:rsidR="001D596D" w:rsidRDefault="001D596D">
            <w:pPr>
              <w:pStyle w:val="ConsPlusNormal"/>
            </w:pPr>
            <w:r>
              <w:t>1.</w:t>
            </w:r>
          </w:p>
        </w:tc>
        <w:tc>
          <w:tcPr>
            <w:tcW w:w="4988" w:type="dxa"/>
          </w:tcPr>
          <w:p w:rsidR="001D596D" w:rsidRDefault="001D596D">
            <w:pPr>
              <w:pStyle w:val="ConsPlusNormal"/>
            </w:pPr>
            <w:r>
              <w:t>Родители (законные представители) - работники муниципальных образовательных организаций, реализующих образовательную программу дошкольного образования (кроме административно-управленческого и педагогического персонала)</w:t>
            </w:r>
          </w:p>
        </w:tc>
        <w:tc>
          <w:tcPr>
            <w:tcW w:w="1303" w:type="dxa"/>
          </w:tcPr>
          <w:p w:rsidR="001D596D" w:rsidRDefault="001D596D">
            <w:pPr>
              <w:pStyle w:val="ConsPlusNormal"/>
            </w:pPr>
            <w:r>
              <w:t>30%</w:t>
            </w:r>
          </w:p>
        </w:tc>
        <w:tc>
          <w:tcPr>
            <w:tcW w:w="2097" w:type="dxa"/>
          </w:tcPr>
          <w:p w:rsidR="001D596D" w:rsidRDefault="001D596D">
            <w:pPr>
              <w:pStyle w:val="ConsPlusNormal"/>
            </w:pPr>
            <w:r>
              <w:t>При приеме ребенка; далее - 1 раз в 3 месяца &lt;*&gt;</w:t>
            </w:r>
          </w:p>
        </w:tc>
      </w:tr>
      <w:tr w:rsidR="001D596D">
        <w:tc>
          <w:tcPr>
            <w:tcW w:w="680" w:type="dxa"/>
          </w:tcPr>
          <w:p w:rsidR="001D596D" w:rsidRDefault="001D596D">
            <w:pPr>
              <w:pStyle w:val="ConsPlusNormal"/>
            </w:pPr>
            <w:r>
              <w:t>2.</w:t>
            </w:r>
          </w:p>
        </w:tc>
        <w:tc>
          <w:tcPr>
            <w:tcW w:w="4988" w:type="dxa"/>
          </w:tcPr>
          <w:p w:rsidR="001D596D" w:rsidRDefault="001D596D">
            <w:pPr>
              <w:pStyle w:val="ConsPlusNormal"/>
            </w:pPr>
            <w:r>
              <w:t>Многодетные семьи в соответствии с Законом Кемеровской области от 14.11.2005 N 123-ОЗ "О мерах социальной поддержки многодетных семей в Кемеровской области"</w:t>
            </w:r>
          </w:p>
        </w:tc>
        <w:tc>
          <w:tcPr>
            <w:tcW w:w="1303" w:type="dxa"/>
          </w:tcPr>
          <w:p w:rsidR="001D596D" w:rsidRDefault="001D596D">
            <w:pPr>
              <w:pStyle w:val="ConsPlusNormal"/>
            </w:pPr>
            <w:r>
              <w:t>50%</w:t>
            </w:r>
          </w:p>
        </w:tc>
        <w:tc>
          <w:tcPr>
            <w:tcW w:w="2097" w:type="dxa"/>
          </w:tcPr>
          <w:p w:rsidR="001D596D" w:rsidRDefault="001D596D">
            <w:pPr>
              <w:pStyle w:val="ConsPlusNormal"/>
            </w:pPr>
            <w:r>
              <w:t>При приеме ребенка; далее - 1 раз в год &lt;**&gt;</w:t>
            </w:r>
          </w:p>
        </w:tc>
      </w:tr>
      <w:tr w:rsidR="001D596D">
        <w:tc>
          <w:tcPr>
            <w:tcW w:w="680" w:type="dxa"/>
          </w:tcPr>
          <w:p w:rsidR="001D596D" w:rsidRDefault="001D596D">
            <w:pPr>
              <w:pStyle w:val="ConsPlusNormal"/>
            </w:pPr>
            <w:r>
              <w:t>3.</w:t>
            </w:r>
          </w:p>
        </w:tc>
        <w:tc>
          <w:tcPr>
            <w:tcW w:w="4988" w:type="dxa"/>
          </w:tcPr>
          <w:p w:rsidR="001D596D" w:rsidRDefault="001D596D">
            <w:pPr>
              <w:pStyle w:val="ConsPlusNormal"/>
            </w:pPr>
            <w:r>
              <w:t>Малоимущие семьи в соответствии с Законом Кемеровской области от 08.12.2005 N 140-ОЗ "О государственной социальной помощи малоимущим семьям и малоимущим одиноко проживающим гражданам"</w:t>
            </w:r>
          </w:p>
        </w:tc>
        <w:tc>
          <w:tcPr>
            <w:tcW w:w="1303" w:type="dxa"/>
          </w:tcPr>
          <w:p w:rsidR="001D596D" w:rsidRDefault="001D596D">
            <w:pPr>
              <w:pStyle w:val="ConsPlusNormal"/>
            </w:pPr>
            <w:r>
              <w:t>50%</w:t>
            </w:r>
          </w:p>
        </w:tc>
        <w:tc>
          <w:tcPr>
            <w:tcW w:w="2097" w:type="dxa"/>
          </w:tcPr>
          <w:p w:rsidR="001D596D" w:rsidRDefault="001D596D">
            <w:pPr>
              <w:pStyle w:val="ConsPlusNormal"/>
            </w:pPr>
            <w:r>
              <w:t>При приеме ребенка; далее - 1 раз в год &lt;**&gt;</w:t>
            </w:r>
          </w:p>
        </w:tc>
      </w:tr>
      <w:tr w:rsidR="001D596D">
        <w:tc>
          <w:tcPr>
            <w:tcW w:w="680" w:type="dxa"/>
          </w:tcPr>
          <w:p w:rsidR="001D596D" w:rsidRDefault="001D596D">
            <w:pPr>
              <w:pStyle w:val="ConsPlusNormal"/>
            </w:pPr>
            <w:bookmarkStart w:id="1" w:name="P62"/>
            <w:bookmarkEnd w:id="1"/>
            <w:r>
              <w:t>4.</w:t>
            </w:r>
          </w:p>
        </w:tc>
        <w:tc>
          <w:tcPr>
            <w:tcW w:w="4988" w:type="dxa"/>
          </w:tcPr>
          <w:p w:rsidR="001D596D" w:rsidRDefault="001D596D">
            <w:pPr>
              <w:pStyle w:val="ConsPlusNormal"/>
            </w:pPr>
            <w:r>
              <w:t xml:space="preserve">Родители (законные представители) - председатели уличных комитетов, в состав которых входит не менее десяти индивидуальных жилых домов в секторе индивидуальной жилой застройки на территории Новокузнецкого городского округа, и осуществляющие свои полномочия в соответствии с </w:t>
            </w:r>
            <w:hyperlink r:id="rId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Новокузнецкого городского Совета народных депутатов от 29.03.2006 N 4/39 "Об утверждении Положения о территориальном общественном самоуправлении в Новокузнецком городском округе" (согласно </w:t>
            </w:r>
            <w:hyperlink r:id="rId11">
              <w:r>
                <w:rPr>
                  <w:color w:val="0000FF"/>
                </w:rPr>
                <w:t>решению</w:t>
              </w:r>
            </w:hyperlink>
            <w:r>
              <w:t xml:space="preserve"> Новокузнецкого </w:t>
            </w:r>
            <w:r>
              <w:lastRenderedPageBreak/>
              <w:t>городского Совета народных депутатов от 05.12.2023 N 15/107 "О дополнительных мерах социальной поддержки отдельных категорий граждан в связи с исполнением полномочий председателей уличных комитетов в секторе индивидуальной жилой застройки на территории Новокузнецкого городского округа")</w:t>
            </w:r>
          </w:p>
        </w:tc>
        <w:tc>
          <w:tcPr>
            <w:tcW w:w="1303" w:type="dxa"/>
          </w:tcPr>
          <w:p w:rsidR="001D596D" w:rsidRDefault="001D596D">
            <w:pPr>
              <w:pStyle w:val="ConsPlusNormal"/>
            </w:pPr>
            <w:r>
              <w:lastRenderedPageBreak/>
              <w:t>20%</w:t>
            </w:r>
          </w:p>
        </w:tc>
        <w:tc>
          <w:tcPr>
            <w:tcW w:w="2097" w:type="dxa"/>
          </w:tcPr>
          <w:p w:rsidR="001D596D" w:rsidRDefault="001D596D">
            <w:pPr>
              <w:pStyle w:val="ConsPlusNormal"/>
            </w:pPr>
            <w:r>
              <w:t>При приеме ребенка; далее - 1 раз в год</w:t>
            </w:r>
          </w:p>
        </w:tc>
      </w:tr>
    </w:tbl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  <w:r>
        <w:t>Примечание: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>1. &lt;*&gt; размер родительской платы снижается с первого числа месяца, в котором представлена справка с места работы родителя (законного представителя).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>2. &lt;**&gt; размер родительской платы снижается с первого числа месяца, в котором представлены указанные документы, и указанный размер родительской платы действует в течение года с момента выдачи справки органов социальной защиты населения.</w:t>
      </w:r>
    </w:p>
    <w:p w:rsidR="001D596D" w:rsidRDefault="001D596D">
      <w:pPr>
        <w:pStyle w:val="ConsPlusNormal"/>
        <w:spacing w:before="220"/>
        <w:ind w:firstLine="540"/>
        <w:jc w:val="both"/>
      </w:pPr>
      <w:r>
        <w:t>3. Установленное до 01.11.2023 снижение размера родительской платы для родителей (усыновителей, опекунов, попечителей), являющихся получателями пособия на ребенка в соответствии с Законом Кемеровской области от 18.11.2004 N 75-ОЗ "О размере, порядке назначения и выплаты пособия на ребенка", действует в течение года с момента выдачи справки органов социальной защиты населения о получении указанного пособия на ребенка.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jc w:val="right"/>
      </w:pPr>
      <w:r>
        <w:t>Заместитель Главы города</w:t>
      </w:r>
    </w:p>
    <w:p w:rsidR="001D596D" w:rsidRDefault="001D596D">
      <w:pPr>
        <w:pStyle w:val="ConsPlusNormal"/>
        <w:jc w:val="right"/>
      </w:pPr>
      <w:r>
        <w:t>по социальным вопросам</w:t>
      </w:r>
    </w:p>
    <w:p w:rsidR="001D596D" w:rsidRDefault="001D596D">
      <w:pPr>
        <w:pStyle w:val="ConsPlusNormal"/>
        <w:jc w:val="right"/>
      </w:pPr>
      <w:r>
        <w:t>О.А.МАСЮКОВ</w:t>
      </w: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ind w:firstLine="540"/>
        <w:jc w:val="both"/>
      </w:pPr>
    </w:p>
    <w:p w:rsidR="001D596D" w:rsidRDefault="001D59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539" w:rsidRDefault="001D596D"/>
    <w:sectPr w:rsidR="00022539" w:rsidSect="00A3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D596D"/>
    <w:rsid w:val="001D596D"/>
    <w:rsid w:val="00670012"/>
    <w:rsid w:val="007E48B9"/>
    <w:rsid w:val="0081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5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59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61962&amp;dst=100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17&amp;n=619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17&amp;n=63097&amp;dst=100491" TargetMode="External"/><Relationship Id="rId11" Type="http://schemas.openxmlformats.org/officeDocument/2006/relationships/hyperlink" Target="https://login.consultant.ru/link/?req=doc&amp;base=RLAW117&amp;n=62632" TargetMode="External"/><Relationship Id="rId5" Type="http://schemas.openxmlformats.org/officeDocument/2006/relationships/hyperlink" Target="https://login.consultant.ru/link/?req=doc&amp;base=RZB&amp;n=451871" TargetMode="External"/><Relationship Id="rId10" Type="http://schemas.openxmlformats.org/officeDocument/2006/relationships/hyperlink" Target="https://login.consultant.ru/link/?req=doc&amp;base=RLAW117&amp;n=6076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17&amp;n=61962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5125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k_det4</dc:creator>
  <cp:lastModifiedBy>k_det4</cp:lastModifiedBy>
  <cp:revision>1</cp:revision>
  <dcterms:created xsi:type="dcterms:W3CDTF">2024-04-12T02:18:00Z</dcterms:created>
  <dcterms:modified xsi:type="dcterms:W3CDTF">2024-04-12T02:19:00Z</dcterms:modified>
</cp:coreProperties>
</file>